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2C" w:rsidRPr="0094377F" w:rsidRDefault="001D6350" w:rsidP="00CA140F">
      <w:pPr>
        <w:pStyle w:val="Textebrut"/>
        <w:spacing w:before="0" w:beforeAutospacing="0" w:after="0" w:afterAutospacing="0"/>
        <w:rPr>
          <w:rFonts w:ascii="Garamond" w:eastAsia="MS Mincho" w:hAnsi="Garamond" w:cs="Arial"/>
          <w:bCs/>
          <w:sz w:val="22"/>
          <w:szCs w:val="22"/>
        </w:rPr>
      </w:pPr>
      <w:r>
        <w:rPr>
          <w:rFonts w:ascii="Garamond" w:eastAsia="MS Mincho" w:hAnsi="Garamond" w:cs="Arial"/>
          <w:bCs/>
          <w:sz w:val="22"/>
          <w:szCs w:val="22"/>
        </w:rPr>
        <w:t>Décembre</w:t>
      </w:r>
      <w:r w:rsidR="00CD7DA2">
        <w:rPr>
          <w:rFonts w:ascii="Garamond" w:eastAsia="MS Mincho" w:hAnsi="Garamond" w:cs="Arial"/>
          <w:bCs/>
          <w:sz w:val="22"/>
          <w:szCs w:val="22"/>
        </w:rPr>
        <w:t xml:space="preserve"> </w:t>
      </w:r>
      <w:r w:rsidR="00D8742C" w:rsidRPr="0094377F">
        <w:rPr>
          <w:rFonts w:ascii="Garamond" w:eastAsia="MS Mincho" w:hAnsi="Garamond" w:cs="Arial"/>
          <w:bCs/>
          <w:sz w:val="22"/>
          <w:szCs w:val="22"/>
        </w:rPr>
        <w:t>201</w:t>
      </w:r>
      <w:r w:rsidR="00351D3E">
        <w:rPr>
          <w:rFonts w:ascii="Garamond" w:eastAsia="MS Mincho" w:hAnsi="Garamond" w:cs="Arial"/>
          <w:bCs/>
          <w:sz w:val="22"/>
          <w:szCs w:val="22"/>
        </w:rPr>
        <w:t>8</w:t>
      </w:r>
    </w:p>
    <w:p w:rsidR="00CA140F" w:rsidRPr="0094377F" w:rsidRDefault="00CA140F" w:rsidP="002B2C95">
      <w:pPr>
        <w:pStyle w:val="Textebrut"/>
        <w:spacing w:before="0" w:beforeAutospacing="0" w:after="0" w:afterAutospacing="0"/>
        <w:jc w:val="center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________</w:t>
      </w:r>
      <w:r w:rsidR="002B2C95">
        <w:rPr>
          <w:rFonts w:ascii="Garamond" w:eastAsia="MS Mincho" w:hAnsi="Garamond" w:cs="Arial"/>
          <w:bCs/>
          <w:sz w:val="22"/>
          <w:szCs w:val="22"/>
        </w:rPr>
        <w:t>__________________</w:t>
      </w:r>
      <w:r w:rsidR="0094377F">
        <w:rPr>
          <w:rFonts w:ascii="Garamond" w:eastAsia="MS Mincho" w:hAnsi="Garamond" w:cs="Arial"/>
          <w:bCs/>
          <w:sz w:val="22"/>
          <w:szCs w:val="22"/>
        </w:rPr>
        <w:t>_____</w:t>
      </w:r>
      <w:r w:rsidRPr="0094377F">
        <w:rPr>
          <w:rFonts w:ascii="Garamond" w:eastAsia="MS Mincho" w:hAnsi="Garamond" w:cs="Arial"/>
          <w:bCs/>
          <w:sz w:val="22"/>
          <w:szCs w:val="22"/>
        </w:rPr>
        <w:t>_____</w:t>
      </w:r>
      <w:r w:rsidR="008361D8">
        <w:rPr>
          <w:rFonts w:ascii="Garamond" w:eastAsia="MS Mincho" w:hAnsi="Garamond" w:cs="Arial"/>
          <w:bCs/>
          <w:sz w:val="22"/>
          <w:szCs w:val="22"/>
        </w:rPr>
        <w:t>______________________________________________</w:t>
      </w:r>
    </w:p>
    <w:p w:rsidR="00CA140F" w:rsidRPr="0094377F" w:rsidRDefault="00CA140F" w:rsidP="00A211D2">
      <w:pPr>
        <w:pStyle w:val="Textebrut"/>
        <w:spacing w:before="0" w:beforeAutospacing="0" w:after="0" w:afterAutospacing="0"/>
        <w:jc w:val="center"/>
        <w:rPr>
          <w:rFonts w:ascii="Garamond" w:eastAsia="MS Mincho" w:hAnsi="Garamond" w:cs="Arial"/>
          <w:bCs/>
          <w:sz w:val="22"/>
          <w:szCs w:val="22"/>
        </w:rPr>
      </w:pPr>
    </w:p>
    <w:p w:rsidR="00124438" w:rsidRPr="0094377F" w:rsidRDefault="0094377F" w:rsidP="00A211D2">
      <w:pPr>
        <w:pStyle w:val="Textebrut"/>
        <w:spacing w:before="0" w:beforeAutospacing="0" w:after="0" w:afterAutospacing="0"/>
        <w:jc w:val="center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hAnsi="Garamond"/>
          <w:sz w:val="22"/>
        </w:rPr>
        <w:t>CURRICULUM VITAE</w:t>
      </w:r>
    </w:p>
    <w:p w:rsidR="00124438" w:rsidRPr="0094377F" w:rsidRDefault="007C668B" w:rsidP="00A211D2">
      <w:pPr>
        <w:pStyle w:val="Textebrut"/>
        <w:spacing w:before="0" w:beforeAutospacing="0" w:after="0" w:afterAutospacing="0"/>
        <w:jc w:val="center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Sylvie THORON </w:t>
      </w:r>
    </w:p>
    <w:p w:rsidR="00CA140F" w:rsidRPr="0094377F" w:rsidRDefault="002B2C95" w:rsidP="002B2C95">
      <w:pPr>
        <w:pStyle w:val="Textebrut"/>
        <w:spacing w:before="0" w:beforeAutospacing="0" w:after="0" w:afterAutospacing="0"/>
        <w:jc w:val="center"/>
        <w:rPr>
          <w:rFonts w:ascii="Garamond" w:eastAsia="MS Mincho" w:hAnsi="Garamond" w:cs="Arial"/>
          <w:bCs/>
          <w:sz w:val="22"/>
          <w:szCs w:val="22"/>
        </w:rPr>
      </w:pPr>
      <w:r>
        <w:rPr>
          <w:rFonts w:ascii="Garamond" w:eastAsia="MS Mincho" w:hAnsi="Garamond" w:cs="Arial"/>
          <w:bCs/>
          <w:sz w:val="22"/>
          <w:szCs w:val="22"/>
        </w:rPr>
        <w:t>_________________________</w:t>
      </w:r>
      <w:r w:rsidR="00CA140F" w:rsidRPr="0094377F">
        <w:rPr>
          <w:rFonts w:ascii="Garamond" w:eastAsia="MS Mincho" w:hAnsi="Garamond" w:cs="Arial"/>
          <w:bCs/>
          <w:sz w:val="22"/>
          <w:szCs w:val="22"/>
        </w:rPr>
        <w:t>___</w:t>
      </w:r>
      <w:r w:rsidR="008361D8">
        <w:rPr>
          <w:rFonts w:ascii="Garamond" w:eastAsia="MS Mincho" w:hAnsi="Garamond" w:cs="Arial"/>
          <w:bCs/>
          <w:sz w:val="22"/>
          <w:szCs w:val="22"/>
        </w:rPr>
        <w:t>______________________________________________</w:t>
      </w:r>
      <w:r w:rsidR="00CA140F" w:rsidRPr="0094377F">
        <w:rPr>
          <w:rFonts w:ascii="Garamond" w:eastAsia="MS Mincho" w:hAnsi="Garamond" w:cs="Arial"/>
          <w:bCs/>
          <w:sz w:val="22"/>
          <w:szCs w:val="22"/>
        </w:rPr>
        <w:t>________</w:t>
      </w:r>
    </w:p>
    <w:p w:rsidR="003A3019" w:rsidRPr="0094377F" w:rsidRDefault="003A3019" w:rsidP="003A3019">
      <w:pPr>
        <w:pStyle w:val="Textebrut"/>
        <w:spacing w:before="0" w:beforeAutospacing="0" w:after="0" w:afterAutospacing="0"/>
        <w:jc w:val="center"/>
        <w:rPr>
          <w:rFonts w:ascii="Garamond" w:eastAsia="MS Mincho" w:hAnsi="Garamond" w:cs="Arial"/>
          <w:bCs/>
          <w:sz w:val="22"/>
          <w:szCs w:val="22"/>
        </w:rPr>
      </w:pPr>
    </w:p>
    <w:p w:rsidR="003A3019" w:rsidRDefault="003A3019" w:rsidP="003A3019">
      <w:pPr>
        <w:pStyle w:val="Textebrut"/>
        <w:spacing w:before="0" w:beforeAutospacing="0" w:after="0" w:afterAutospacing="0"/>
        <w:jc w:val="center"/>
        <w:rPr>
          <w:rFonts w:ascii="Garamond" w:eastAsia="MS Mincho" w:hAnsi="Garamond" w:cs="Arial"/>
          <w:bCs/>
          <w:sz w:val="22"/>
          <w:szCs w:val="22"/>
        </w:rPr>
      </w:pPr>
      <w:r>
        <w:rPr>
          <w:rFonts w:ascii="Garamond" w:eastAsia="MS Mincho" w:hAnsi="Garamond" w:cs="Arial"/>
          <w:bCs/>
          <w:sz w:val="22"/>
          <w:szCs w:val="22"/>
        </w:rPr>
        <w:t>Adresse :</w:t>
      </w:r>
    </w:p>
    <w:p w:rsidR="003A3019" w:rsidRDefault="003A3019" w:rsidP="003A3019">
      <w:pPr>
        <w:pStyle w:val="Textebrut"/>
        <w:spacing w:before="0" w:beforeAutospacing="0" w:after="0" w:afterAutospacing="0"/>
        <w:jc w:val="center"/>
        <w:rPr>
          <w:rFonts w:ascii="Garamond" w:eastAsia="MS Mincho" w:hAnsi="Garamond" w:cs="Arial"/>
          <w:bCs/>
          <w:sz w:val="22"/>
          <w:szCs w:val="22"/>
        </w:rPr>
      </w:pPr>
      <w:r>
        <w:rPr>
          <w:rFonts w:ascii="Garamond" w:eastAsia="MS Mincho" w:hAnsi="Garamond" w:cs="Arial"/>
          <w:bCs/>
          <w:sz w:val="22"/>
          <w:szCs w:val="22"/>
        </w:rPr>
        <w:t>UPEC</w:t>
      </w:r>
    </w:p>
    <w:p w:rsidR="003A3019" w:rsidRDefault="003A3019" w:rsidP="003A3019">
      <w:pPr>
        <w:pStyle w:val="Textebrut"/>
        <w:spacing w:before="0" w:beforeAutospacing="0" w:after="0" w:afterAutospacing="0"/>
        <w:jc w:val="center"/>
        <w:rPr>
          <w:rFonts w:ascii="Garamond" w:eastAsia="MS Mincho" w:hAnsi="Garamond" w:cs="Arial"/>
          <w:bCs/>
          <w:sz w:val="22"/>
          <w:szCs w:val="22"/>
        </w:rPr>
      </w:pPr>
      <w:r>
        <w:rPr>
          <w:rFonts w:ascii="Garamond" w:eastAsia="MS Mincho" w:hAnsi="Garamond" w:cs="Arial"/>
          <w:bCs/>
          <w:sz w:val="22"/>
          <w:szCs w:val="22"/>
        </w:rPr>
        <w:t>Campus Centre</w:t>
      </w:r>
    </w:p>
    <w:p w:rsidR="003A3019" w:rsidRDefault="003A3019" w:rsidP="003A3019">
      <w:pPr>
        <w:pStyle w:val="Textebrut"/>
        <w:spacing w:before="0" w:beforeAutospacing="0" w:after="0" w:afterAutospacing="0"/>
        <w:jc w:val="center"/>
        <w:rPr>
          <w:rFonts w:ascii="Garamond" w:eastAsia="MS Mincho" w:hAnsi="Garamond" w:cs="Arial"/>
          <w:bCs/>
          <w:sz w:val="22"/>
          <w:szCs w:val="22"/>
        </w:rPr>
      </w:pPr>
      <w:r>
        <w:rPr>
          <w:rFonts w:ascii="Garamond" w:eastAsia="MS Mincho" w:hAnsi="Garamond" w:cs="Arial"/>
          <w:bCs/>
          <w:sz w:val="22"/>
          <w:szCs w:val="22"/>
        </w:rPr>
        <w:t>Bâtiment B,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Bureau 112</w:t>
      </w:r>
    </w:p>
    <w:p w:rsidR="003A3019" w:rsidRPr="002300CD" w:rsidRDefault="003A3019" w:rsidP="003A3019">
      <w:pPr>
        <w:pStyle w:val="Textebrut"/>
        <w:spacing w:before="0" w:beforeAutospacing="0" w:after="0" w:afterAutospacing="0"/>
        <w:jc w:val="center"/>
        <w:rPr>
          <w:rFonts w:ascii="Garamond" w:eastAsia="MS Mincho" w:hAnsi="Garamond" w:cs="Arial"/>
          <w:bCs/>
          <w:sz w:val="22"/>
          <w:szCs w:val="22"/>
        </w:rPr>
      </w:pPr>
      <w:r w:rsidRPr="002300CD">
        <w:rPr>
          <w:rFonts w:ascii="Garamond" w:eastAsia="MS Mincho" w:hAnsi="Garamond" w:cs="Arial"/>
          <w:bCs/>
          <w:sz w:val="22"/>
          <w:szCs w:val="22"/>
        </w:rPr>
        <w:t>61 avenue du Général de Gaulle</w:t>
      </w:r>
    </w:p>
    <w:p w:rsidR="003A3019" w:rsidRDefault="003A3019" w:rsidP="003A3019">
      <w:pPr>
        <w:pStyle w:val="Textebrut"/>
        <w:spacing w:before="0" w:beforeAutospacing="0" w:after="0" w:afterAutospacing="0"/>
        <w:jc w:val="center"/>
        <w:rPr>
          <w:rFonts w:ascii="Garamond" w:eastAsia="MS Mincho" w:hAnsi="Garamond" w:cs="Arial"/>
          <w:bCs/>
          <w:sz w:val="22"/>
          <w:szCs w:val="22"/>
        </w:rPr>
      </w:pPr>
      <w:r w:rsidRPr="002300CD">
        <w:rPr>
          <w:rFonts w:ascii="Garamond" w:eastAsia="MS Mincho" w:hAnsi="Garamond" w:cs="Arial"/>
          <w:bCs/>
          <w:sz w:val="22"/>
          <w:szCs w:val="22"/>
        </w:rPr>
        <w:t xml:space="preserve">94010 Créteil Cedex </w:t>
      </w:r>
      <w:r>
        <w:rPr>
          <w:rFonts w:ascii="Garamond" w:eastAsia="MS Mincho" w:hAnsi="Garamond" w:cs="Arial"/>
          <w:bCs/>
          <w:sz w:val="22"/>
          <w:szCs w:val="22"/>
        </w:rPr>
        <w:t>France</w:t>
      </w:r>
    </w:p>
    <w:p w:rsidR="003A3019" w:rsidRPr="0094377F" w:rsidRDefault="003A3019" w:rsidP="003A3019">
      <w:pPr>
        <w:pStyle w:val="Textebrut"/>
        <w:spacing w:before="0" w:beforeAutospacing="0" w:after="0" w:afterAutospacing="0"/>
        <w:jc w:val="center"/>
        <w:rPr>
          <w:rFonts w:ascii="Garamond" w:eastAsia="MS Mincho" w:hAnsi="Garamond" w:cs="Arial"/>
          <w:bCs/>
          <w:sz w:val="22"/>
          <w:szCs w:val="22"/>
        </w:rPr>
      </w:pPr>
    </w:p>
    <w:p w:rsidR="003A3019" w:rsidRPr="0094377F" w:rsidRDefault="003A3019" w:rsidP="003A3019">
      <w:pPr>
        <w:pStyle w:val="Textebrut"/>
        <w:spacing w:before="0" w:beforeAutospacing="0" w:after="0" w:afterAutospacing="0"/>
        <w:jc w:val="center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Tel. : 00 33 (0)1 45 17 19 53</w:t>
      </w:r>
    </w:p>
    <w:p w:rsidR="003A3019" w:rsidRPr="0094377F" w:rsidRDefault="003A3019" w:rsidP="003A3019">
      <w:pPr>
        <w:pStyle w:val="Textebrut"/>
        <w:spacing w:before="0" w:beforeAutospacing="0" w:after="0" w:afterAutospacing="0"/>
        <w:jc w:val="center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E-mail : </w:t>
      </w:r>
      <w:r w:rsidRPr="00C7348C">
        <w:rPr>
          <w:rFonts w:ascii="Garamond" w:eastAsia="MS Mincho" w:hAnsi="Garamond" w:cs="Arial"/>
          <w:bCs/>
          <w:sz w:val="22"/>
          <w:szCs w:val="22"/>
          <w:u w:val="single"/>
        </w:rPr>
        <w:t>sylvie.</w:t>
      </w:r>
      <w:hyperlink r:id="rId8" w:history="1">
        <w:r w:rsidRPr="00C7348C">
          <w:rPr>
            <w:rStyle w:val="Lienhypertexte"/>
            <w:rFonts w:ascii="Garamond" w:hAnsi="Garamond" w:cs="Arial"/>
            <w:bCs/>
            <w:color w:val="auto"/>
            <w:sz w:val="22"/>
            <w:szCs w:val="22"/>
          </w:rPr>
          <w:t>thoron@univ-paris-est.fr</w:t>
        </w:r>
      </w:hyperlink>
      <w:r>
        <w:rPr>
          <w:rStyle w:val="Lienhypertexte"/>
          <w:rFonts w:ascii="Garamond" w:hAnsi="Garamond" w:cs="Arial"/>
          <w:bCs/>
          <w:color w:val="auto"/>
          <w:sz w:val="22"/>
          <w:szCs w:val="22"/>
        </w:rPr>
        <w:t>;</w:t>
      </w:r>
      <w:r w:rsidRPr="00583DC8">
        <w:rPr>
          <w:rStyle w:val="Lienhypertexte"/>
          <w:rFonts w:ascii="Garamond" w:hAnsi="Garamond" w:cs="Arial"/>
          <w:bCs/>
          <w:color w:val="auto"/>
          <w:sz w:val="22"/>
          <w:szCs w:val="22"/>
          <w:u w:val="none"/>
        </w:rPr>
        <w:t xml:space="preserve"> </w:t>
      </w:r>
      <w:r>
        <w:rPr>
          <w:rStyle w:val="Lienhypertexte"/>
          <w:rFonts w:ascii="Garamond" w:hAnsi="Garamond" w:cs="Arial"/>
          <w:bCs/>
          <w:color w:val="auto"/>
          <w:sz w:val="22"/>
          <w:szCs w:val="22"/>
        </w:rPr>
        <w:t>sylvie.thoron@u-pec.fr</w:t>
      </w:r>
    </w:p>
    <w:p w:rsidR="00EA50B1" w:rsidRPr="0094377F" w:rsidRDefault="00EA50B1" w:rsidP="00A211D2">
      <w:pPr>
        <w:pStyle w:val="Textebrut"/>
        <w:spacing w:before="0" w:beforeAutospacing="0" w:after="0" w:afterAutospacing="0"/>
        <w:jc w:val="center"/>
        <w:rPr>
          <w:rFonts w:ascii="Garamond" w:eastAsia="MS Mincho" w:hAnsi="Garamond" w:cs="Arial"/>
          <w:bCs/>
          <w:sz w:val="22"/>
          <w:szCs w:val="22"/>
        </w:rPr>
      </w:pPr>
    </w:p>
    <w:p w:rsidR="006A0CD1" w:rsidRPr="0094377F" w:rsidRDefault="006A0CD1" w:rsidP="006A0CD1">
      <w:pPr>
        <w:pStyle w:val="Textebrut"/>
        <w:spacing w:before="0" w:beforeAutospacing="0" w:after="0" w:afterAutospacing="0"/>
        <w:jc w:val="center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Nationalité</w:t>
      </w:r>
      <w:r>
        <w:rPr>
          <w:rFonts w:ascii="Garamond" w:eastAsia="MS Mincho" w:hAnsi="Garamond" w:cs="Arial"/>
          <w:bCs/>
          <w:sz w:val="22"/>
          <w:szCs w:val="22"/>
        </w:rPr>
        <w:t> :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française </w:t>
      </w:r>
      <w:r w:rsidRPr="0094377F">
        <w:rPr>
          <w:rFonts w:ascii="Garamond" w:eastAsia="MS Mincho" w:hAnsi="Garamond" w:cs="Arial"/>
          <w:bCs/>
          <w:sz w:val="22"/>
          <w:szCs w:val="22"/>
        </w:rPr>
        <w:br/>
        <w:t>Situatio</w:t>
      </w:r>
      <w:r>
        <w:rPr>
          <w:rFonts w:ascii="Garamond" w:eastAsia="MS Mincho" w:hAnsi="Garamond" w:cs="Arial"/>
          <w:bCs/>
          <w:sz w:val="22"/>
          <w:szCs w:val="22"/>
        </w:rPr>
        <w:t>n familiale : mariée, un enfant</w:t>
      </w:r>
    </w:p>
    <w:p w:rsidR="006A0CD1" w:rsidRPr="0094377F" w:rsidRDefault="006A0CD1" w:rsidP="006A0CD1">
      <w:pPr>
        <w:pStyle w:val="Textebrut"/>
        <w:spacing w:before="0" w:beforeAutospacing="0" w:after="0" w:afterAutospacing="0"/>
        <w:jc w:val="center"/>
        <w:rPr>
          <w:rFonts w:ascii="Garamond" w:eastAsia="MS Mincho" w:hAnsi="Garamond" w:cs="Arial"/>
          <w:bCs/>
          <w:sz w:val="22"/>
          <w:szCs w:val="22"/>
        </w:rPr>
      </w:pPr>
    </w:p>
    <w:p w:rsidR="007C668B" w:rsidRPr="0094377F" w:rsidRDefault="007C668B" w:rsidP="002300CD">
      <w:pPr>
        <w:pStyle w:val="Textebrut"/>
        <w:spacing w:before="0" w:beforeAutospacing="0" w:after="0" w:afterAutospacing="0"/>
        <w:rPr>
          <w:rFonts w:ascii="Garamond" w:eastAsia="MS Mincho" w:hAnsi="Garamond" w:cs="Arial"/>
          <w:bCs/>
          <w:sz w:val="22"/>
          <w:szCs w:val="22"/>
        </w:rPr>
      </w:pPr>
    </w:p>
    <w:p w:rsidR="003A3019" w:rsidRDefault="003A3019" w:rsidP="00120911">
      <w:pPr>
        <w:jc w:val="both"/>
        <w:rPr>
          <w:rFonts w:ascii="Garamond" w:eastAsia="MS Mincho" w:hAnsi="Garamond"/>
          <w:bCs/>
          <w:smallCaps/>
          <w:sz w:val="22"/>
          <w:szCs w:val="22"/>
        </w:rPr>
      </w:pPr>
    </w:p>
    <w:p w:rsidR="003A3019" w:rsidRDefault="003A3019" w:rsidP="00120911">
      <w:pPr>
        <w:jc w:val="both"/>
        <w:rPr>
          <w:rFonts w:ascii="Garamond" w:eastAsia="MS Mincho" w:hAnsi="Garamond"/>
          <w:bCs/>
          <w:smallCaps/>
          <w:sz w:val="22"/>
          <w:szCs w:val="22"/>
        </w:rPr>
      </w:pPr>
    </w:p>
    <w:p w:rsidR="00120911" w:rsidRPr="0094377F" w:rsidRDefault="00120911" w:rsidP="00120911">
      <w:pPr>
        <w:jc w:val="both"/>
        <w:rPr>
          <w:rFonts w:ascii="Garamond" w:eastAsia="MS Mincho" w:hAnsi="Garamond"/>
          <w:bCs/>
          <w:smallCaps/>
          <w:sz w:val="22"/>
          <w:szCs w:val="22"/>
        </w:rPr>
      </w:pPr>
      <w:r>
        <w:rPr>
          <w:rFonts w:ascii="Garamond" w:eastAsia="MS Mincho" w:hAnsi="Garamond"/>
          <w:bCs/>
          <w:smallCaps/>
          <w:sz w:val="22"/>
          <w:szCs w:val="22"/>
        </w:rPr>
        <w:t xml:space="preserve">Situation </w:t>
      </w:r>
      <w:r w:rsidR="0040320F">
        <w:rPr>
          <w:rFonts w:ascii="Garamond" w:eastAsia="MS Mincho" w:hAnsi="Garamond"/>
          <w:bCs/>
          <w:smallCaps/>
          <w:sz w:val="22"/>
          <w:szCs w:val="22"/>
        </w:rPr>
        <w:t xml:space="preserve">et Fonctions </w:t>
      </w:r>
      <w:r>
        <w:rPr>
          <w:rFonts w:ascii="Garamond" w:eastAsia="MS Mincho" w:hAnsi="Garamond"/>
          <w:bCs/>
          <w:smallCaps/>
          <w:sz w:val="22"/>
          <w:szCs w:val="22"/>
        </w:rPr>
        <w:t>Actuelle</w:t>
      </w:r>
      <w:r w:rsidR="0040320F">
        <w:rPr>
          <w:rFonts w:ascii="Garamond" w:eastAsia="MS Mincho" w:hAnsi="Garamond"/>
          <w:bCs/>
          <w:smallCaps/>
          <w:sz w:val="22"/>
          <w:szCs w:val="22"/>
        </w:rPr>
        <w:t>s</w:t>
      </w:r>
    </w:p>
    <w:p w:rsidR="00156F63" w:rsidRPr="008F4930" w:rsidRDefault="00120911" w:rsidP="008F4930">
      <w:pPr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34100" wp14:editId="7FF1818D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5734050" cy="0"/>
                <wp:effectExtent l="0" t="0" r="19050" b="1905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EA8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.35pt;margin-top:1.25pt;width:45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4Kr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yt63nsdK6NsEuYzGFdAWKW2NnRIj+rVvGj63SGlq46olsfot5OB5CxkJO9SwsUZqLIbPmsGMQQK&#10;xGEdG9sHSBgDOsadnG474UePKHycPU7zdAaro1dfQoprorHOf+K6R8EosfOWiLbzlVYKNq9tFsuQ&#10;w4vzgRYprgmhqtIbIWUUgFRoKPE0e5zFBKelYMEZwpxtd5W06ECChOIv9gie+zCr94pFsI4Ttr7Y&#10;ngh5tqG4VAEPGgM6F+uskR+LdLGer+f5KJ88rEd5Wtej502Vjx42QKme1lVVZz8DtSwvOsEYV4Hd&#10;Va9Z/nd6uLycs9Juir2NIXmPHucFZK//kXTcbFjmWRY7zU5be904SDQGX55TeAP3d7DvH/3qFwAA&#10;AP//AwBQSwMEFAAGAAgAAAAhAPfQewvaAAAABQEAAA8AAABkcnMvZG93bnJldi54bWxMjs1OwzAQ&#10;hO9IvIO1SNxah1TlJ8SpKAKhHtP0Adx4iaPE6yh22tCnZ+ECx9GMvvnyzex6ccIxtJ4U3C0TEEi1&#10;Ny01Cg7V++IRRIiajO49oYIvDLAprq9ynRl/phJP+9gIhlDItAIb45BJGWqLToelH5C4+/Sj05Hj&#10;2Egz6jPDXS/TJLmXTrfED1YP+Gqx7vaTU9CtLuWus7u3S9hW8rCuyok+tkrd3swvzyAizvFvDD/6&#10;rA4FOx39RCaIXsHigYcK0jUIbp+SdAXi+Jtlkcv/9sU3AAAA//8DAFBLAQItABQABgAIAAAAIQC2&#10;gziS/gAAAOEBAAATAAAAAAAAAAAAAAAAAAAAAABbQ29udGVudF9UeXBlc10ueG1sUEsBAi0AFAAG&#10;AAgAAAAhADj9If/WAAAAlAEAAAsAAAAAAAAAAAAAAAAALwEAAF9yZWxzLy5yZWxzUEsBAi0AFAAG&#10;AAgAAAAhAM+rgqsfAgAAPAQAAA4AAAAAAAAAAAAAAAAALgIAAGRycy9lMm9Eb2MueG1sUEsBAi0A&#10;FAAGAAgAAAAhAPfQewvaAAAABQEAAA8AAAAAAAAAAAAAAAAAeQQAAGRycy9kb3ducmV2LnhtbFBL&#10;BQYAAAAABAAEAPMAAACABQAAAAA=&#10;" strokeweight=".25pt"/>
            </w:pict>
          </mc:Fallback>
        </mc:AlternateContent>
      </w:r>
    </w:p>
    <w:p w:rsidR="004769A4" w:rsidRPr="009C5669" w:rsidRDefault="00064C46" w:rsidP="002B2C95">
      <w:pPr>
        <w:pStyle w:val="Textebrut"/>
        <w:spacing w:before="0" w:beforeAutospacing="0" w:after="0" w:afterAutospacing="0" w:line="360" w:lineRule="auto"/>
        <w:rPr>
          <w:rFonts w:ascii="Garamond" w:eastAsia="MS Mincho" w:hAnsi="Garamond" w:cs="Arial"/>
          <w:bCs/>
        </w:rPr>
      </w:pPr>
      <w:r w:rsidRPr="009C5669">
        <w:rPr>
          <w:rFonts w:ascii="Garamond" w:eastAsia="MS Mincho" w:hAnsi="Garamond" w:cs="Arial"/>
          <w:bCs/>
        </w:rPr>
        <w:t>Professeur</w:t>
      </w:r>
      <w:r w:rsidR="00270F0A" w:rsidRPr="009C5669">
        <w:rPr>
          <w:rFonts w:ascii="Garamond" w:eastAsia="MS Mincho" w:hAnsi="Garamond" w:cs="Arial"/>
          <w:bCs/>
        </w:rPr>
        <w:t>e</w:t>
      </w:r>
      <w:r w:rsidRPr="009C5669">
        <w:rPr>
          <w:rFonts w:ascii="Garamond" w:eastAsia="MS Mincho" w:hAnsi="Garamond" w:cs="Arial"/>
          <w:bCs/>
        </w:rPr>
        <w:t xml:space="preserve"> </w:t>
      </w:r>
      <w:r w:rsidR="00977507" w:rsidRPr="009C5669">
        <w:rPr>
          <w:rFonts w:ascii="Garamond" w:eastAsia="MS Mincho" w:hAnsi="Garamond" w:cs="Arial"/>
          <w:bCs/>
        </w:rPr>
        <w:t>en sciences é</w:t>
      </w:r>
      <w:r w:rsidR="0059160C" w:rsidRPr="009C5669">
        <w:rPr>
          <w:rFonts w:ascii="Garamond" w:eastAsia="MS Mincho" w:hAnsi="Garamond" w:cs="Arial"/>
          <w:bCs/>
        </w:rPr>
        <w:t>conomiques</w:t>
      </w:r>
      <w:r w:rsidR="00351D3E">
        <w:rPr>
          <w:rFonts w:ascii="Garamond" w:eastAsia="MS Mincho" w:hAnsi="Garamond" w:cs="Arial"/>
          <w:bCs/>
        </w:rPr>
        <w:t xml:space="preserve"> – 1</w:t>
      </w:r>
      <w:r w:rsidR="00351D3E" w:rsidRPr="00351D3E">
        <w:rPr>
          <w:rFonts w:ascii="Garamond" w:eastAsia="MS Mincho" w:hAnsi="Garamond" w:cs="Arial"/>
          <w:bCs/>
          <w:vertAlign w:val="superscript"/>
        </w:rPr>
        <w:t>ière</w:t>
      </w:r>
      <w:r w:rsidR="00351D3E">
        <w:rPr>
          <w:rFonts w:ascii="Garamond" w:eastAsia="MS Mincho" w:hAnsi="Garamond" w:cs="Arial"/>
          <w:bCs/>
        </w:rPr>
        <w:t xml:space="preserve"> classe</w:t>
      </w:r>
    </w:p>
    <w:p w:rsidR="00064C46" w:rsidRPr="009C5669" w:rsidRDefault="0094377F" w:rsidP="002B2C95">
      <w:pPr>
        <w:pStyle w:val="Textebrut"/>
        <w:spacing w:before="0" w:beforeAutospacing="0" w:after="0" w:afterAutospacing="0" w:line="360" w:lineRule="auto"/>
        <w:rPr>
          <w:rFonts w:ascii="Garamond" w:eastAsia="MS Mincho" w:hAnsi="Garamond" w:cs="Arial"/>
          <w:bCs/>
        </w:rPr>
      </w:pPr>
      <w:r w:rsidRPr="009C5669">
        <w:rPr>
          <w:rFonts w:ascii="Garamond" w:eastAsia="MS Mincho" w:hAnsi="Garamond" w:cs="Arial"/>
          <w:bCs/>
        </w:rPr>
        <w:t xml:space="preserve">IPAG </w:t>
      </w:r>
      <w:r w:rsidR="0040320F">
        <w:rPr>
          <w:rFonts w:ascii="Garamond" w:eastAsia="MS Mincho" w:hAnsi="Garamond" w:cs="Arial"/>
          <w:bCs/>
        </w:rPr>
        <w:t xml:space="preserve">et AEI </w:t>
      </w:r>
      <w:r w:rsidRPr="009C5669">
        <w:rPr>
          <w:rFonts w:ascii="Garamond" w:eastAsia="MS Mincho" w:hAnsi="Garamond" w:cs="Arial"/>
          <w:bCs/>
        </w:rPr>
        <w:t>de l’</w:t>
      </w:r>
      <w:r w:rsidR="00133920" w:rsidRPr="009C5669">
        <w:rPr>
          <w:rFonts w:ascii="Garamond" w:eastAsia="MS Mincho" w:hAnsi="Garamond" w:cs="Arial"/>
          <w:bCs/>
        </w:rPr>
        <w:t>Université Paris-Est</w:t>
      </w:r>
      <w:r w:rsidR="00BA24C0">
        <w:rPr>
          <w:rFonts w:ascii="Garamond" w:eastAsia="MS Mincho" w:hAnsi="Garamond" w:cs="Arial"/>
          <w:bCs/>
        </w:rPr>
        <w:t xml:space="preserve"> Créteil</w:t>
      </w:r>
    </w:p>
    <w:p w:rsidR="008F4930" w:rsidRDefault="000E0492" w:rsidP="002B2C95">
      <w:pPr>
        <w:pStyle w:val="Textebrut"/>
        <w:spacing w:before="0" w:beforeAutospacing="0" w:after="0" w:afterAutospacing="0" w:line="360" w:lineRule="auto"/>
        <w:rPr>
          <w:rFonts w:ascii="Garamond" w:hAnsi="Garamond" w:cs="Times New Roman"/>
        </w:rPr>
      </w:pPr>
      <w:r w:rsidRPr="009C5669">
        <w:rPr>
          <w:rFonts w:ascii="Garamond" w:eastAsia="MS Mincho" w:hAnsi="Garamond" w:cs="Arial"/>
          <w:bCs/>
        </w:rPr>
        <w:t xml:space="preserve">Laboratoire Interdisciplinaire d’Etude du Politique Hannah Arendt </w:t>
      </w:r>
      <w:r w:rsidR="00133920" w:rsidRPr="009C5669">
        <w:rPr>
          <w:rFonts w:ascii="Garamond" w:eastAsia="MS Mincho" w:hAnsi="Garamond" w:cs="Arial"/>
          <w:bCs/>
        </w:rPr>
        <w:t xml:space="preserve">(LIPHA, </w:t>
      </w:r>
      <w:r w:rsidRPr="009C5669">
        <w:rPr>
          <w:rFonts w:ascii="Garamond" w:hAnsi="Garamond" w:cs="Times New Roman"/>
        </w:rPr>
        <w:t xml:space="preserve">EA </w:t>
      </w:r>
      <w:r w:rsidR="00AC1DEC">
        <w:rPr>
          <w:rFonts w:ascii="Garamond" w:hAnsi="Garamond" w:cs="Times New Roman"/>
        </w:rPr>
        <w:t>7373</w:t>
      </w:r>
      <w:r w:rsidR="00133920" w:rsidRPr="009C5669">
        <w:rPr>
          <w:rFonts w:ascii="Garamond" w:hAnsi="Garamond" w:cs="Times New Roman"/>
        </w:rPr>
        <w:t>)</w:t>
      </w:r>
    </w:p>
    <w:p w:rsidR="0040320F" w:rsidRPr="009C5669" w:rsidRDefault="0040320F" w:rsidP="002B2C95">
      <w:pPr>
        <w:pStyle w:val="Textebrut"/>
        <w:spacing w:before="0" w:beforeAutospacing="0" w:after="0" w:afterAutospacing="0" w:line="360" w:lineRule="auto"/>
        <w:rPr>
          <w:rFonts w:ascii="Garamond" w:hAnsi="Garamond" w:cs="Times New Roman"/>
        </w:rPr>
      </w:pPr>
    </w:p>
    <w:p w:rsidR="004B32E2" w:rsidRPr="009C5669" w:rsidRDefault="004B32E2" w:rsidP="002B2C95">
      <w:pPr>
        <w:pStyle w:val="Textebrut"/>
        <w:spacing w:before="0" w:beforeAutospacing="0" w:after="0" w:afterAutospacing="0" w:line="360" w:lineRule="auto"/>
        <w:jc w:val="both"/>
        <w:rPr>
          <w:rFonts w:ascii="Garamond" w:hAnsi="Garamond" w:cs="Times New Roman"/>
        </w:rPr>
      </w:pPr>
      <w:r w:rsidRPr="009C5669">
        <w:rPr>
          <w:rFonts w:ascii="Garamond" w:hAnsi="Garamond" w:cs="Times New Roman"/>
        </w:rPr>
        <w:t>Directrice de l’Ecole Doctorale Organisations, Marchés</w:t>
      </w:r>
      <w:r w:rsidR="000E0492" w:rsidRPr="009C5669">
        <w:rPr>
          <w:rFonts w:ascii="Garamond" w:hAnsi="Garamond" w:cs="Times New Roman"/>
        </w:rPr>
        <w:t>,</w:t>
      </w:r>
      <w:r w:rsidRPr="009C5669">
        <w:rPr>
          <w:rFonts w:ascii="Garamond" w:hAnsi="Garamond" w:cs="Times New Roman"/>
        </w:rPr>
        <w:t xml:space="preserve"> Institutions</w:t>
      </w:r>
      <w:r w:rsidR="00133920" w:rsidRPr="009C5669">
        <w:rPr>
          <w:rFonts w:ascii="Garamond" w:hAnsi="Garamond" w:cs="Times New Roman"/>
        </w:rPr>
        <w:t xml:space="preserve"> (OMI, ED</w:t>
      </w:r>
      <w:r w:rsidR="00A71352">
        <w:rPr>
          <w:rFonts w:ascii="Garamond" w:hAnsi="Garamond" w:cs="Times New Roman"/>
        </w:rPr>
        <w:t xml:space="preserve"> </w:t>
      </w:r>
      <w:r w:rsidR="00133920" w:rsidRPr="009C5669">
        <w:rPr>
          <w:rFonts w:ascii="Garamond" w:hAnsi="Garamond" w:cs="Times New Roman"/>
        </w:rPr>
        <w:t>530)</w:t>
      </w:r>
    </w:p>
    <w:p w:rsidR="008F4930" w:rsidRDefault="004B32E2" w:rsidP="003A3019">
      <w:pPr>
        <w:pStyle w:val="Textebrut"/>
        <w:spacing w:before="0" w:beforeAutospacing="0" w:after="0" w:afterAutospacing="0" w:line="360" w:lineRule="auto"/>
        <w:jc w:val="both"/>
        <w:rPr>
          <w:rFonts w:ascii="Garamond" w:eastAsia="MS Mincho" w:hAnsi="Garamond" w:cs="Arial"/>
          <w:bCs/>
        </w:rPr>
      </w:pPr>
      <w:r w:rsidRPr="009C5669">
        <w:rPr>
          <w:rFonts w:ascii="Garamond" w:hAnsi="Garamond" w:cs="Times New Roman"/>
        </w:rPr>
        <w:t xml:space="preserve">Membre </w:t>
      </w:r>
      <w:r w:rsidR="0040320F">
        <w:rPr>
          <w:rFonts w:ascii="Garamond" w:hAnsi="Garamond" w:cs="Times New Roman"/>
        </w:rPr>
        <w:t xml:space="preserve">élue </w:t>
      </w:r>
      <w:r w:rsidRPr="009C5669">
        <w:rPr>
          <w:rFonts w:ascii="Garamond" w:hAnsi="Garamond" w:cs="Times New Roman"/>
        </w:rPr>
        <w:t xml:space="preserve">du conseil de laboratoire </w:t>
      </w:r>
      <w:r w:rsidRPr="009C5669">
        <w:rPr>
          <w:rFonts w:ascii="Garamond" w:eastAsia="MS Mincho" w:hAnsi="Garamond" w:cs="Arial"/>
          <w:bCs/>
        </w:rPr>
        <w:t>du LIPHA Paris-Est</w:t>
      </w:r>
    </w:p>
    <w:p w:rsidR="0040320F" w:rsidRPr="00CD7DA2" w:rsidRDefault="0040320F" w:rsidP="003A3019">
      <w:pPr>
        <w:pStyle w:val="Textebrut"/>
        <w:spacing w:before="0" w:beforeAutospacing="0" w:after="0" w:afterAutospacing="0" w:line="360" w:lineRule="auto"/>
        <w:jc w:val="both"/>
        <w:rPr>
          <w:rFonts w:ascii="Garamond" w:hAnsi="Garamond" w:cs="Times New Roman"/>
        </w:rPr>
      </w:pPr>
      <w:r>
        <w:rPr>
          <w:rFonts w:ascii="Garamond" w:eastAsia="MS Mincho" w:hAnsi="Garamond" w:cs="Arial"/>
          <w:bCs/>
        </w:rPr>
        <w:t>Membre nommée de la commission scientifique des sciences sociales, CSS4, de l’IRD</w:t>
      </w:r>
    </w:p>
    <w:p w:rsidR="00C71A36" w:rsidRDefault="004769A4" w:rsidP="0094377F">
      <w:pPr>
        <w:spacing w:before="240"/>
        <w:jc w:val="both"/>
        <w:rPr>
          <w:rFonts w:ascii="Garamond" w:eastAsia="MS Mincho" w:hAnsi="Garamond" w:cs="Arial"/>
          <w:bCs/>
        </w:rPr>
      </w:pPr>
      <w:r w:rsidRPr="001E5B87">
        <w:rPr>
          <w:rFonts w:ascii="Garamond" w:hAnsi="Garamond" w:cs="Arial"/>
          <w:bCs/>
          <w:u w:val="single"/>
        </w:rPr>
        <w:t>Thèmes de Recherche</w:t>
      </w:r>
      <w:r w:rsidRPr="001E5B87">
        <w:rPr>
          <w:rFonts w:ascii="Garamond" w:eastAsia="MS Mincho" w:hAnsi="Garamond" w:cs="Arial"/>
          <w:bCs/>
          <w:u w:val="single"/>
        </w:rPr>
        <w:t> :</w:t>
      </w:r>
      <w:r w:rsidRPr="001E5B87">
        <w:rPr>
          <w:rFonts w:ascii="Garamond" w:eastAsia="MS Mincho" w:hAnsi="Garamond" w:cs="Arial"/>
          <w:bCs/>
        </w:rPr>
        <w:t xml:space="preserve"> </w:t>
      </w:r>
      <w:r w:rsidR="00351D3E">
        <w:rPr>
          <w:rFonts w:ascii="Garamond" w:eastAsia="MS Mincho" w:hAnsi="Garamond" w:cs="Arial"/>
          <w:bCs/>
        </w:rPr>
        <w:t>Philosophie</w:t>
      </w:r>
      <w:r w:rsidR="00351D3E" w:rsidRPr="001E5B87">
        <w:rPr>
          <w:rFonts w:ascii="Garamond" w:eastAsia="MS Mincho" w:hAnsi="Garamond" w:cs="Arial"/>
          <w:bCs/>
        </w:rPr>
        <w:t xml:space="preserve"> économi</w:t>
      </w:r>
      <w:r w:rsidR="00351D3E">
        <w:rPr>
          <w:rFonts w:ascii="Garamond" w:eastAsia="MS Mincho" w:hAnsi="Garamond" w:cs="Arial"/>
          <w:bCs/>
        </w:rPr>
        <w:t>qu</w:t>
      </w:r>
      <w:r w:rsidR="00351D3E" w:rsidRPr="001E5B87">
        <w:rPr>
          <w:rFonts w:ascii="Garamond" w:eastAsia="MS Mincho" w:hAnsi="Garamond" w:cs="Arial"/>
          <w:bCs/>
        </w:rPr>
        <w:t>e ; Epistémologie de l’économie</w:t>
      </w:r>
      <w:r w:rsidR="00351D3E">
        <w:rPr>
          <w:rFonts w:ascii="Garamond" w:eastAsia="MS Mincho" w:hAnsi="Garamond" w:cs="Arial"/>
          <w:bCs/>
        </w:rPr>
        <w:t> ;</w:t>
      </w:r>
      <w:r w:rsidR="00351D3E" w:rsidRPr="001E5B87">
        <w:rPr>
          <w:rFonts w:ascii="Garamond" w:eastAsia="MS Mincho" w:hAnsi="Garamond" w:cs="Arial"/>
          <w:bCs/>
        </w:rPr>
        <w:t xml:space="preserve"> </w:t>
      </w:r>
      <w:r w:rsidR="001D6350" w:rsidRPr="001E5B87">
        <w:rPr>
          <w:rFonts w:ascii="Garamond" w:eastAsia="MS Mincho" w:hAnsi="Garamond" w:cs="Arial"/>
          <w:bCs/>
        </w:rPr>
        <w:t>Economie ex</w:t>
      </w:r>
      <w:r w:rsidR="001D6350">
        <w:rPr>
          <w:rFonts w:ascii="Garamond" w:eastAsia="MS Mincho" w:hAnsi="Garamond" w:cs="Arial"/>
          <w:bCs/>
        </w:rPr>
        <w:t xml:space="preserve">périmentale ; </w:t>
      </w:r>
      <w:r w:rsidR="00BA24C0" w:rsidRPr="001E5B87">
        <w:rPr>
          <w:rFonts w:ascii="Garamond" w:eastAsia="MS Mincho" w:hAnsi="Garamond" w:cs="Arial"/>
          <w:bCs/>
        </w:rPr>
        <w:t xml:space="preserve">Economie de l’environnement ; Economie publique ; Régime international du climat; Théorie de la négociation ; </w:t>
      </w:r>
      <w:r w:rsidR="00351D3E">
        <w:rPr>
          <w:rFonts w:ascii="Garamond" w:eastAsia="MS Mincho" w:hAnsi="Garamond" w:cs="Arial"/>
          <w:bCs/>
        </w:rPr>
        <w:t>Théorie des jeux.</w:t>
      </w:r>
      <w:r w:rsidR="00BA24C0" w:rsidRPr="001E5B87">
        <w:rPr>
          <w:rFonts w:ascii="Garamond" w:eastAsia="MS Mincho" w:hAnsi="Garamond" w:cs="Arial"/>
          <w:bCs/>
        </w:rPr>
        <w:t xml:space="preserve"> </w:t>
      </w:r>
    </w:p>
    <w:p w:rsidR="00124438" w:rsidRDefault="00124438" w:rsidP="00124438">
      <w:pPr>
        <w:autoSpaceDE w:val="0"/>
        <w:autoSpaceDN w:val="0"/>
        <w:adjustRightInd w:val="0"/>
        <w:rPr>
          <w:rFonts w:ascii="Garamond" w:hAnsi="Garamond" w:cs="TimesNewRoman"/>
          <w:sz w:val="22"/>
          <w:szCs w:val="22"/>
        </w:rPr>
      </w:pPr>
    </w:p>
    <w:p w:rsidR="008F4930" w:rsidRPr="0094377F" w:rsidRDefault="008F4930" w:rsidP="00124438">
      <w:pPr>
        <w:autoSpaceDE w:val="0"/>
        <w:autoSpaceDN w:val="0"/>
        <w:adjustRightInd w:val="0"/>
        <w:rPr>
          <w:rFonts w:ascii="Garamond" w:hAnsi="Garamond" w:cs="TimesNewRoman"/>
          <w:sz w:val="22"/>
          <w:szCs w:val="22"/>
        </w:rPr>
      </w:pPr>
    </w:p>
    <w:p w:rsidR="00C71A36" w:rsidRPr="0094377F" w:rsidRDefault="00C71A36" w:rsidP="00C71A36">
      <w:pPr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94377F" w:rsidRPr="0094377F" w:rsidRDefault="00D8742C" w:rsidP="009E0EE6">
      <w:pPr>
        <w:jc w:val="both"/>
        <w:rPr>
          <w:rFonts w:ascii="Garamond" w:eastAsia="MS Mincho" w:hAnsi="Garamond"/>
          <w:bCs/>
          <w:smallCaps/>
          <w:sz w:val="22"/>
          <w:szCs w:val="22"/>
        </w:rPr>
      </w:pPr>
      <w:r w:rsidRPr="0094377F">
        <w:rPr>
          <w:rFonts w:ascii="Garamond" w:eastAsia="MS Mincho" w:hAnsi="Garamond"/>
          <w:bCs/>
          <w:smallCaps/>
          <w:sz w:val="22"/>
          <w:szCs w:val="22"/>
        </w:rPr>
        <w:t>Formation et E</w:t>
      </w:r>
      <w:r w:rsidR="00A128E9" w:rsidRPr="0094377F">
        <w:rPr>
          <w:rFonts w:ascii="Garamond" w:eastAsia="MS Mincho" w:hAnsi="Garamond"/>
          <w:bCs/>
          <w:smallCaps/>
          <w:sz w:val="22"/>
          <w:szCs w:val="22"/>
        </w:rPr>
        <w:t>xp</w:t>
      </w:r>
      <w:r w:rsidR="00023F5F" w:rsidRPr="0094377F">
        <w:rPr>
          <w:rFonts w:ascii="Garamond" w:eastAsia="MS Mincho" w:hAnsi="Garamond"/>
          <w:bCs/>
          <w:smallCaps/>
          <w:sz w:val="22"/>
          <w:szCs w:val="22"/>
        </w:rPr>
        <w:t>é</w:t>
      </w:r>
      <w:r w:rsidR="00A128E9" w:rsidRPr="0094377F">
        <w:rPr>
          <w:rFonts w:ascii="Garamond" w:eastAsia="MS Mincho" w:hAnsi="Garamond"/>
          <w:bCs/>
          <w:smallCaps/>
          <w:sz w:val="22"/>
          <w:szCs w:val="22"/>
        </w:rPr>
        <w:t>rience</w:t>
      </w:r>
    </w:p>
    <w:p w:rsidR="00C71A36" w:rsidRPr="0094377F" w:rsidRDefault="00561FE3" w:rsidP="009E0EE6">
      <w:pPr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9FA01" wp14:editId="0158E204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5734050" cy="0"/>
                <wp:effectExtent l="0" t="0" r="1905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9B42" id="AutoShape 12" o:spid="_x0000_s1026" type="#_x0000_t32" style="position:absolute;margin-left:-.35pt;margin-top:1.25pt;width:45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wLHg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PMVKk&#10;hxU9772OlVE2CfMZjCsgrFJbGzqkR/VqXjT97pDSVUdUy2P028lAchYykncp4eIMVNkNnzWDGAIF&#10;4rCOje0DJIwBHeNOTred8KNHFD7OHqZ5OoPV0asvIcU10VjnP3Hdo2CU2HlLRNv5SisFm9c2i2XI&#10;4cX5QIsU14RQVemNkDIKQCo0lHiaPcxigtNSsOAMYc62u0padCBBQvEXewTPfZjVe8UiWMcJW19s&#10;T4Q821BcqoAHjQGdi3XWyI/H9HG9WC/yUT6Zr0d5Wtej502Vj+YboFRP66qqs5+BWpYXnWCMq8Du&#10;qtcs/zs9XF7OWWk3xd7GkLxHj/MCstf/SDpuNizzLIudZqetvW4cJBqDL88pvIH7O9j3j371CwAA&#10;//8DAFBLAwQUAAYACAAAACEA99B7C9oAAAAFAQAADwAAAGRycy9kb3ducmV2LnhtbEyOzU7DMBCE&#10;70i8g7VI3FqHVOUnxKkoAqEe0/QB3HiJo8TrKHba0Kdn4QLH0Yy++fLN7HpxwjG0nhTcLRMQSLU3&#10;LTUKDtX74hFEiJqM7j2hgi8MsCmur3KdGX+mEk/72AiGUMi0AhvjkEkZaotOh6UfkLj79KPTkePY&#10;SDPqM8NdL9MkuZdOt8QPVg/4arHu9pNT0K0u5a6zu7dL2FbysK7KiT62St3ezC/PICLO8W8MP/qs&#10;DgU7Hf1EJoheweKBhwrSNQhun5J0BeL4m2WRy//2xTcAAAD//wMAUEsBAi0AFAAGAAgAAAAhALaD&#10;OJL+AAAA4QEAABMAAAAAAAAAAAAAAAAAAAAAAFtDb250ZW50X1R5cGVzXS54bWxQSwECLQAUAAYA&#10;CAAAACEAOP0h/9YAAACUAQAACwAAAAAAAAAAAAAAAAAvAQAAX3JlbHMvLnJlbHNQSwECLQAUAAYA&#10;CAAAACEAzglcCx4CAAA8BAAADgAAAAAAAAAAAAAAAAAuAgAAZHJzL2Uyb0RvYy54bWxQSwECLQAU&#10;AAYACAAAACEA99B7C9oAAAAFAQAADwAAAAAAAAAAAAAAAAB4BAAAZHJzL2Rvd25yZXYueG1sUEsF&#10;BgAAAAAEAAQA8wAAAH8FAAAAAA==&#10;" strokeweight=".25pt"/>
            </w:pict>
          </mc:Fallback>
        </mc:AlternateContent>
      </w:r>
    </w:p>
    <w:p w:rsidR="00FA0A73" w:rsidRDefault="00DD7124" w:rsidP="002300CD">
      <w:pPr>
        <w:spacing w:line="360" w:lineRule="auto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2012</w:t>
      </w:r>
      <w:r w:rsidR="007738D4">
        <w:rPr>
          <w:rFonts w:ascii="Garamond" w:eastAsia="MS Mincho" w:hAnsi="Garamond" w:cs="Arial"/>
          <w:bCs/>
          <w:sz w:val="22"/>
          <w:szCs w:val="22"/>
        </w:rPr>
        <w:t xml:space="preserve"> - 2018</w:t>
      </w:r>
      <w:r w:rsidRPr="0094377F">
        <w:rPr>
          <w:rFonts w:ascii="Garamond" w:eastAsia="MS Mincho" w:hAnsi="Garamond" w:cs="Arial"/>
          <w:bCs/>
          <w:sz w:val="22"/>
          <w:szCs w:val="22"/>
        </w:rPr>
        <w:t> : Chercheur invité au Santa Fe Institute (Nouveau Mexique, EU)</w:t>
      </w:r>
      <w:r w:rsidR="00904220">
        <w:rPr>
          <w:rFonts w:ascii="Garamond" w:eastAsia="MS Mincho" w:hAnsi="Garamond" w:cs="Arial"/>
          <w:bCs/>
          <w:sz w:val="22"/>
          <w:szCs w:val="22"/>
        </w:rPr>
        <w:t>, deux semaines par an en juillet</w:t>
      </w:r>
      <w:r w:rsidRPr="0094377F">
        <w:rPr>
          <w:rFonts w:ascii="Garamond" w:eastAsia="MS Mincho" w:hAnsi="Garamond" w:cs="Arial"/>
          <w:bCs/>
          <w:sz w:val="22"/>
          <w:szCs w:val="22"/>
        </w:rPr>
        <w:t>.</w:t>
      </w:r>
    </w:p>
    <w:p w:rsidR="002300CD" w:rsidRPr="0094377F" w:rsidRDefault="002300CD" w:rsidP="002300CD">
      <w:pPr>
        <w:spacing w:line="360" w:lineRule="auto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DD7124" w:rsidRPr="0094377F" w:rsidRDefault="00FA0A73" w:rsidP="002300CD">
      <w:pPr>
        <w:spacing w:line="360" w:lineRule="auto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2011 : Agrégation interne (2</w:t>
      </w:r>
      <w:r w:rsidRPr="0094377F">
        <w:rPr>
          <w:rFonts w:ascii="Garamond" w:eastAsia="MS Mincho" w:hAnsi="Garamond" w:cs="Arial"/>
          <w:bCs/>
          <w:sz w:val="22"/>
          <w:szCs w:val="22"/>
          <w:vertAlign w:val="superscript"/>
        </w:rPr>
        <w:t>ième</w:t>
      </w:r>
      <w:r w:rsidRPr="0094377F">
        <w:rPr>
          <w:rFonts w:ascii="Garamond" w:eastAsia="MS Mincho" w:hAnsi="Garamond" w:cs="Arial"/>
          <w:bCs/>
          <w:sz w:val="22"/>
          <w:szCs w:val="22"/>
        </w:rPr>
        <w:t>)</w:t>
      </w:r>
    </w:p>
    <w:p w:rsidR="001E5B87" w:rsidRDefault="001E5B87">
      <w:pPr>
        <w:rPr>
          <w:rFonts w:ascii="Garamond" w:eastAsia="MS Mincho" w:hAnsi="Garamond" w:cs="Arial"/>
          <w:bCs/>
          <w:sz w:val="22"/>
          <w:szCs w:val="22"/>
        </w:rPr>
      </w:pPr>
      <w:r>
        <w:rPr>
          <w:rFonts w:ascii="Garamond" w:eastAsia="MS Mincho" w:hAnsi="Garamond" w:cs="Arial"/>
          <w:bCs/>
          <w:sz w:val="22"/>
          <w:szCs w:val="22"/>
        </w:rPr>
        <w:br w:type="page"/>
      </w:r>
    </w:p>
    <w:p w:rsidR="005F07E5" w:rsidRPr="0094377F" w:rsidRDefault="00DE3785" w:rsidP="002300CD">
      <w:pPr>
        <w:spacing w:line="360" w:lineRule="auto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lastRenderedPageBreak/>
        <w:t>2008</w:t>
      </w:r>
      <w:r w:rsidR="00BE67E8" w:rsidRPr="0094377F">
        <w:rPr>
          <w:rFonts w:ascii="Garamond" w:eastAsia="MS Mincho" w:hAnsi="Garamond" w:cs="Arial"/>
          <w:bCs/>
          <w:sz w:val="22"/>
          <w:szCs w:val="22"/>
        </w:rPr>
        <w:t xml:space="preserve"> : 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Habilitation à diriger les recherches à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l’Ecole de</w:t>
      </w:r>
      <w:r w:rsidR="005F07E5" w:rsidRPr="0094377F">
        <w:rPr>
          <w:rFonts w:ascii="Garamond" w:eastAsia="MS Mincho" w:hAnsi="Garamond" w:cs="Arial"/>
          <w:bCs/>
          <w:i/>
          <w:sz w:val="22"/>
          <w:szCs w:val="22"/>
        </w:rPr>
        <w:t>s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 Hautes Etudes en Sciences Sociales</w:t>
      </w:r>
    </w:p>
    <w:p w:rsidR="005F07E5" w:rsidRPr="00E142E8" w:rsidRDefault="007F1EF1" w:rsidP="002300CD">
      <w:pPr>
        <w:spacing w:line="276" w:lineRule="auto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E142E8">
        <w:rPr>
          <w:rFonts w:ascii="Garamond" w:eastAsia="MS Mincho" w:hAnsi="Garamond" w:cs="Arial"/>
          <w:bCs/>
          <w:sz w:val="22"/>
          <w:szCs w:val="22"/>
        </w:rPr>
        <w:t>« Incitations et négociations pour la contribution à la protection de l’environnement et aux autres biens publics – Approche par la théorie des jeux de l’individuel et du collectif »</w:t>
      </w:r>
      <w:r w:rsidR="003F13FD">
        <w:rPr>
          <w:rFonts w:ascii="Garamond" w:eastAsia="MS Mincho" w:hAnsi="Garamond" w:cs="Arial"/>
          <w:bCs/>
          <w:sz w:val="22"/>
          <w:szCs w:val="22"/>
        </w:rPr>
        <w:t>, 21 mai 2008.</w:t>
      </w:r>
    </w:p>
    <w:p w:rsidR="002300CD" w:rsidRPr="0094377F" w:rsidRDefault="002300CD" w:rsidP="002300CD">
      <w:pPr>
        <w:spacing w:line="276" w:lineRule="auto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DD7124" w:rsidRPr="0094377F" w:rsidRDefault="00DE3785" w:rsidP="002300CD">
      <w:pPr>
        <w:spacing w:line="276" w:lineRule="auto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Jury : Gabrielle Demange (</w:t>
      </w:r>
      <w:r w:rsidR="007F1EF1" w:rsidRPr="0094377F">
        <w:rPr>
          <w:rFonts w:ascii="Garamond" w:eastAsia="MS Mincho" w:hAnsi="Garamond" w:cs="Arial"/>
          <w:bCs/>
          <w:sz w:val="22"/>
          <w:szCs w:val="22"/>
        </w:rPr>
        <w:t xml:space="preserve">EHESS, </w:t>
      </w:r>
      <w:r w:rsidRPr="0094377F">
        <w:rPr>
          <w:rFonts w:ascii="Garamond" w:eastAsia="MS Mincho" w:hAnsi="Garamond" w:cs="Arial"/>
          <w:bCs/>
          <w:sz w:val="22"/>
          <w:szCs w:val="22"/>
        </w:rPr>
        <w:t>Garant), Francis Bloch (</w:t>
      </w:r>
      <w:r w:rsidR="007F1EF1" w:rsidRPr="0094377F">
        <w:rPr>
          <w:rFonts w:ascii="Garamond" w:eastAsia="MS Mincho" w:hAnsi="Garamond" w:cs="Arial"/>
          <w:bCs/>
          <w:sz w:val="22"/>
          <w:szCs w:val="22"/>
        </w:rPr>
        <w:t xml:space="preserve">Ecole Polytechnique, 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Rapporteur), Roger </w:t>
      </w:r>
      <w:proofErr w:type="spellStart"/>
      <w:r w:rsidRPr="0094377F">
        <w:rPr>
          <w:rFonts w:ascii="Garamond" w:eastAsia="MS Mincho" w:hAnsi="Garamond" w:cs="Arial"/>
          <w:bCs/>
          <w:sz w:val="22"/>
          <w:szCs w:val="22"/>
        </w:rPr>
        <w:t>Guesnerie</w:t>
      </w:r>
      <w:proofErr w:type="spellEnd"/>
      <w:r w:rsidR="007F1EF1" w:rsidRPr="0094377F">
        <w:rPr>
          <w:rFonts w:ascii="Garamond" w:eastAsia="MS Mincho" w:hAnsi="Garamond" w:cs="Arial"/>
          <w:bCs/>
          <w:sz w:val="22"/>
          <w:szCs w:val="22"/>
        </w:rPr>
        <w:t xml:space="preserve"> (Collège de France, EHESS)</w:t>
      </w:r>
      <w:r w:rsidRPr="0094377F">
        <w:rPr>
          <w:rFonts w:ascii="Garamond" w:eastAsia="MS Mincho" w:hAnsi="Garamond" w:cs="Arial"/>
          <w:bCs/>
          <w:sz w:val="22"/>
          <w:szCs w:val="22"/>
        </w:rPr>
        <w:t>, Ed Hopkins</w:t>
      </w:r>
      <w:r w:rsidR="007F1EF1" w:rsidRPr="0094377F">
        <w:rPr>
          <w:rFonts w:ascii="Garamond" w:eastAsia="MS Mincho" w:hAnsi="Garamond" w:cs="Arial"/>
          <w:bCs/>
          <w:sz w:val="22"/>
          <w:szCs w:val="22"/>
        </w:rPr>
        <w:t xml:space="preserve"> (</w:t>
      </w:r>
      <w:proofErr w:type="spellStart"/>
      <w:r w:rsidR="007F1EF1" w:rsidRPr="0094377F">
        <w:rPr>
          <w:rFonts w:ascii="Garamond" w:eastAsia="MS Mincho" w:hAnsi="Garamond" w:cs="Arial"/>
          <w:bCs/>
          <w:sz w:val="22"/>
          <w:szCs w:val="22"/>
        </w:rPr>
        <w:t>University</w:t>
      </w:r>
      <w:proofErr w:type="spellEnd"/>
      <w:r w:rsidR="007F1EF1" w:rsidRPr="0094377F">
        <w:rPr>
          <w:rFonts w:ascii="Garamond" w:eastAsia="MS Mincho" w:hAnsi="Garamond" w:cs="Arial"/>
          <w:bCs/>
          <w:sz w:val="22"/>
          <w:szCs w:val="22"/>
        </w:rPr>
        <w:t xml:space="preserve"> of Edinburgh)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, Jean-François </w:t>
      </w:r>
      <w:proofErr w:type="spellStart"/>
      <w:r w:rsidRPr="0094377F">
        <w:rPr>
          <w:rFonts w:ascii="Garamond" w:eastAsia="MS Mincho" w:hAnsi="Garamond" w:cs="Arial"/>
          <w:bCs/>
          <w:sz w:val="22"/>
          <w:szCs w:val="22"/>
        </w:rPr>
        <w:t>Laslier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</w:rPr>
        <w:t xml:space="preserve"> (</w:t>
      </w:r>
      <w:r w:rsidR="007F1EF1" w:rsidRPr="0094377F">
        <w:rPr>
          <w:rFonts w:ascii="Garamond" w:eastAsia="MS Mincho" w:hAnsi="Garamond" w:cs="Arial"/>
          <w:bCs/>
          <w:sz w:val="22"/>
          <w:szCs w:val="22"/>
        </w:rPr>
        <w:t xml:space="preserve">CNRS-Ecole Polytechnique, 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Rapporteur), Jason </w:t>
      </w:r>
      <w:proofErr w:type="spellStart"/>
      <w:r w:rsidRPr="0094377F">
        <w:rPr>
          <w:rFonts w:ascii="Garamond" w:eastAsia="MS Mincho" w:hAnsi="Garamond" w:cs="Arial"/>
          <w:bCs/>
          <w:sz w:val="22"/>
          <w:szCs w:val="22"/>
        </w:rPr>
        <w:t>Shogren</w:t>
      </w:r>
      <w:proofErr w:type="spellEnd"/>
      <w:r w:rsidR="007F1EF1" w:rsidRPr="0094377F">
        <w:rPr>
          <w:rFonts w:ascii="Garamond" w:eastAsia="MS Mincho" w:hAnsi="Garamond" w:cs="Arial"/>
          <w:bCs/>
          <w:sz w:val="22"/>
          <w:szCs w:val="22"/>
        </w:rPr>
        <w:t xml:space="preserve"> (</w:t>
      </w:r>
      <w:proofErr w:type="spellStart"/>
      <w:r w:rsidR="007F1EF1" w:rsidRPr="0094377F">
        <w:rPr>
          <w:rFonts w:ascii="Garamond" w:eastAsia="MS Mincho" w:hAnsi="Garamond" w:cs="Arial"/>
          <w:bCs/>
          <w:sz w:val="22"/>
          <w:szCs w:val="22"/>
        </w:rPr>
        <w:t>University</w:t>
      </w:r>
      <w:proofErr w:type="spellEnd"/>
      <w:r w:rsidR="007F1EF1" w:rsidRPr="0094377F">
        <w:rPr>
          <w:rFonts w:ascii="Garamond" w:eastAsia="MS Mincho" w:hAnsi="Garamond" w:cs="Arial"/>
          <w:bCs/>
          <w:sz w:val="22"/>
          <w:szCs w:val="22"/>
        </w:rPr>
        <w:t xml:space="preserve"> of </w:t>
      </w:r>
      <w:proofErr w:type="spellStart"/>
      <w:r w:rsidR="007F1EF1" w:rsidRPr="0094377F">
        <w:rPr>
          <w:rFonts w:ascii="Garamond" w:eastAsia="MS Mincho" w:hAnsi="Garamond" w:cs="Arial"/>
          <w:bCs/>
          <w:sz w:val="22"/>
          <w:szCs w:val="22"/>
        </w:rPr>
        <w:t>wyoming</w:t>
      </w:r>
      <w:proofErr w:type="spellEnd"/>
      <w:r w:rsidR="007F1EF1" w:rsidRPr="0094377F">
        <w:rPr>
          <w:rFonts w:ascii="Garamond" w:eastAsia="MS Mincho" w:hAnsi="Garamond" w:cs="Arial"/>
          <w:bCs/>
          <w:sz w:val="22"/>
          <w:szCs w:val="22"/>
        </w:rPr>
        <w:t xml:space="preserve">), Alain Trannoy (EHESS, GREQAM, </w:t>
      </w:r>
      <w:proofErr w:type="spellStart"/>
      <w:r w:rsidR="007F1EF1" w:rsidRPr="0094377F">
        <w:rPr>
          <w:rFonts w:ascii="Garamond" w:eastAsia="MS Mincho" w:hAnsi="Garamond" w:cs="Arial"/>
          <w:bCs/>
          <w:sz w:val="22"/>
          <w:szCs w:val="22"/>
        </w:rPr>
        <w:t>Idep</w:t>
      </w:r>
      <w:proofErr w:type="spellEnd"/>
      <w:r w:rsidR="007F1EF1" w:rsidRPr="0094377F">
        <w:rPr>
          <w:rFonts w:ascii="Garamond" w:eastAsia="MS Mincho" w:hAnsi="Garamond" w:cs="Arial"/>
          <w:bCs/>
          <w:sz w:val="22"/>
          <w:szCs w:val="22"/>
        </w:rPr>
        <w:t>)</w:t>
      </w:r>
      <w:r w:rsidRPr="0094377F">
        <w:rPr>
          <w:rFonts w:ascii="Garamond" w:eastAsia="MS Mincho" w:hAnsi="Garamond" w:cs="Arial"/>
          <w:bCs/>
          <w:sz w:val="22"/>
          <w:szCs w:val="22"/>
        </w:rPr>
        <w:t>.</w:t>
      </w:r>
    </w:p>
    <w:p w:rsidR="00DE3785" w:rsidRPr="0094377F" w:rsidRDefault="00DE3785" w:rsidP="002300CD">
      <w:pPr>
        <w:spacing w:line="360" w:lineRule="auto"/>
        <w:jc w:val="both"/>
        <w:rPr>
          <w:rFonts w:ascii="Garamond" w:hAnsi="Garamond" w:cs="Arial"/>
          <w:bCs/>
          <w:sz w:val="22"/>
          <w:szCs w:val="22"/>
        </w:rPr>
      </w:pPr>
    </w:p>
    <w:p w:rsidR="002300CD" w:rsidRDefault="00BE67E8" w:rsidP="00CD7DA2">
      <w:pPr>
        <w:spacing w:line="276" w:lineRule="auto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2005/</w:t>
      </w:r>
      <w:r w:rsidR="00353176" w:rsidRPr="0094377F">
        <w:rPr>
          <w:rFonts w:ascii="Garamond" w:eastAsia="MS Mincho" w:hAnsi="Garamond" w:cs="Arial"/>
          <w:bCs/>
          <w:sz w:val="22"/>
          <w:szCs w:val="22"/>
        </w:rPr>
        <w:t>2006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 : </w:t>
      </w:r>
      <w:r w:rsidR="0023539B" w:rsidRPr="0094377F">
        <w:rPr>
          <w:rFonts w:ascii="Garamond" w:eastAsia="MS Mincho" w:hAnsi="Garamond" w:cs="Arial"/>
          <w:bCs/>
          <w:sz w:val="22"/>
          <w:szCs w:val="22"/>
        </w:rPr>
        <w:t>Chercheur invité </w:t>
      </w:r>
      <w:r w:rsidR="0023539B"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Institute for Advanced </w:t>
      </w:r>
      <w:proofErr w:type="spellStart"/>
      <w:r w:rsidR="0023539B" w:rsidRPr="0094377F">
        <w:rPr>
          <w:rFonts w:ascii="Garamond" w:eastAsia="MS Mincho" w:hAnsi="Garamond" w:cs="Arial"/>
          <w:bCs/>
          <w:i/>
          <w:sz w:val="22"/>
          <w:szCs w:val="22"/>
        </w:rPr>
        <w:t>Study</w:t>
      </w:r>
      <w:proofErr w:type="spellEnd"/>
      <w:r w:rsidR="0023539B"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 de Princeton</w:t>
      </w:r>
      <w:r w:rsidR="0023539B" w:rsidRPr="0094377F">
        <w:rPr>
          <w:rFonts w:ascii="Garamond" w:eastAsia="MS Mincho" w:hAnsi="Garamond" w:cs="Arial"/>
          <w:bCs/>
          <w:sz w:val="22"/>
          <w:szCs w:val="22"/>
        </w:rPr>
        <w:t xml:space="preserve"> (EU)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et </w:t>
      </w:r>
      <w:proofErr w:type="spellStart"/>
      <w:r w:rsidRPr="0094377F">
        <w:rPr>
          <w:rFonts w:ascii="Garamond" w:eastAsia="MS Mincho" w:hAnsi="Garamond" w:cs="Arial"/>
          <w:bCs/>
          <w:sz w:val="22"/>
          <w:szCs w:val="22"/>
        </w:rPr>
        <w:t>visiting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  <w:proofErr w:type="spellStart"/>
      <w:r w:rsidRPr="0094377F">
        <w:rPr>
          <w:rFonts w:ascii="Garamond" w:eastAsia="MS Mincho" w:hAnsi="Garamond" w:cs="Arial"/>
          <w:bCs/>
          <w:sz w:val="22"/>
          <w:szCs w:val="22"/>
        </w:rPr>
        <w:t>fellow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</w:rPr>
        <w:t xml:space="preserve"> Département d’Economie,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Princeton </w:t>
      </w:r>
      <w:proofErr w:type="spellStart"/>
      <w:r w:rsidRPr="0094377F">
        <w:rPr>
          <w:rFonts w:ascii="Garamond" w:eastAsia="MS Mincho" w:hAnsi="Garamond" w:cs="Arial"/>
          <w:bCs/>
          <w:i/>
          <w:sz w:val="22"/>
          <w:szCs w:val="22"/>
        </w:rPr>
        <w:t>University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</w:rPr>
        <w:t xml:space="preserve"> (EU).</w:t>
      </w:r>
    </w:p>
    <w:p w:rsidR="002300CD" w:rsidRPr="0094377F" w:rsidRDefault="002300CD" w:rsidP="002300CD">
      <w:pPr>
        <w:spacing w:line="360" w:lineRule="auto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CF7C80" w:rsidRDefault="00CF7C80" w:rsidP="002300CD">
      <w:pPr>
        <w:spacing w:line="360" w:lineRule="auto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Février 2002</w:t>
      </w:r>
      <w:r w:rsidR="00BE67E8" w:rsidRPr="0094377F">
        <w:rPr>
          <w:rFonts w:ascii="Garamond" w:eastAsia="MS Mincho" w:hAnsi="Garamond" w:cs="Arial"/>
          <w:bCs/>
          <w:sz w:val="22"/>
          <w:szCs w:val="22"/>
        </w:rPr>
        <w:t xml:space="preserve"> : </w:t>
      </w:r>
      <w:r w:rsidRPr="0094377F">
        <w:rPr>
          <w:rFonts w:ascii="Garamond" w:eastAsia="MS Mincho" w:hAnsi="Garamond" w:cs="Arial"/>
          <w:bCs/>
          <w:sz w:val="22"/>
          <w:szCs w:val="22"/>
        </w:rPr>
        <w:t>Chercheur invité, IUI</w:t>
      </w:r>
      <w:r w:rsidR="005F07E5" w:rsidRPr="0094377F">
        <w:rPr>
          <w:rFonts w:ascii="Garamond" w:eastAsia="MS Mincho" w:hAnsi="Garamond" w:cs="Arial"/>
          <w:bCs/>
          <w:sz w:val="22"/>
          <w:szCs w:val="22"/>
        </w:rPr>
        <w:t xml:space="preserve"> (</w:t>
      </w:r>
      <w:r w:rsidR="005F07E5"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Institute of </w:t>
      </w:r>
      <w:proofErr w:type="spellStart"/>
      <w:r w:rsidR="005F07E5" w:rsidRPr="0094377F">
        <w:rPr>
          <w:rFonts w:ascii="Garamond" w:eastAsia="MS Mincho" w:hAnsi="Garamond" w:cs="Arial"/>
          <w:bCs/>
          <w:i/>
          <w:sz w:val="22"/>
          <w:szCs w:val="22"/>
        </w:rPr>
        <w:t>Industrial</w:t>
      </w:r>
      <w:proofErr w:type="spellEnd"/>
      <w:r w:rsidR="005F07E5"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 Economics</w:t>
      </w:r>
      <w:r w:rsidR="005F07E5" w:rsidRPr="0094377F">
        <w:rPr>
          <w:rFonts w:ascii="Garamond" w:eastAsia="MS Mincho" w:hAnsi="Garamond" w:cs="Arial"/>
          <w:bCs/>
          <w:sz w:val="22"/>
          <w:szCs w:val="22"/>
        </w:rPr>
        <w:t>)</w:t>
      </w:r>
      <w:r w:rsidRPr="0094377F">
        <w:rPr>
          <w:rFonts w:ascii="Garamond" w:eastAsia="MS Mincho" w:hAnsi="Garamond" w:cs="Arial"/>
          <w:bCs/>
          <w:sz w:val="22"/>
          <w:szCs w:val="22"/>
        </w:rPr>
        <w:t>, Stockholm (Suède).</w:t>
      </w:r>
    </w:p>
    <w:p w:rsidR="002300CD" w:rsidRPr="002300CD" w:rsidRDefault="002300CD" w:rsidP="002300CD">
      <w:pPr>
        <w:spacing w:line="360" w:lineRule="auto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353176" w:rsidRDefault="00BE67E8" w:rsidP="002300CD">
      <w:pPr>
        <w:spacing w:line="360" w:lineRule="auto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2001/</w:t>
      </w:r>
      <w:r w:rsidR="00353176" w:rsidRPr="0094377F">
        <w:rPr>
          <w:rFonts w:ascii="Garamond" w:eastAsia="MS Mincho" w:hAnsi="Garamond" w:cs="Arial"/>
          <w:bCs/>
          <w:sz w:val="22"/>
          <w:szCs w:val="22"/>
        </w:rPr>
        <w:t>2003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 : </w:t>
      </w:r>
      <w:r w:rsidR="00353176" w:rsidRPr="0094377F">
        <w:rPr>
          <w:rFonts w:ascii="Garamond" w:eastAsia="MS Mincho" w:hAnsi="Garamond" w:cs="Arial"/>
          <w:bCs/>
          <w:sz w:val="22"/>
          <w:szCs w:val="22"/>
        </w:rPr>
        <w:t xml:space="preserve">Délégation au CNRS, rattachée au GREQAM à Marseille. </w:t>
      </w:r>
    </w:p>
    <w:p w:rsidR="002300CD" w:rsidRPr="0094377F" w:rsidRDefault="002300CD" w:rsidP="002300CD">
      <w:pPr>
        <w:spacing w:line="360" w:lineRule="auto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353176" w:rsidRDefault="0023539B" w:rsidP="002300CD">
      <w:pPr>
        <w:spacing w:line="360" w:lineRule="auto"/>
        <w:jc w:val="both"/>
        <w:rPr>
          <w:rFonts w:ascii="Garamond" w:eastAsia="MS Mincho" w:hAnsi="Garamond" w:cs="Arial"/>
          <w:bCs/>
          <w:sz w:val="22"/>
          <w:szCs w:val="22"/>
          <w:lang w:val="en-GB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Octobre 1999</w:t>
      </w:r>
      <w:r w:rsidR="00BE67E8" w:rsidRPr="0094377F">
        <w:rPr>
          <w:rFonts w:ascii="Garamond" w:eastAsia="MS Mincho" w:hAnsi="Garamond" w:cs="Arial"/>
          <w:bCs/>
          <w:sz w:val="22"/>
          <w:szCs w:val="22"/>
        </w:rPr>
        <w:t xml:space="preserve"> : </w:t>
      </w:r>
      <w:r w:rsidR="00CF7C80" w:rsidRPr="0094377F">
        <w:rPr>
          <w:rFonts w:ascii="Garamond" w:eastAsia="MS Mincho" w:hAnsi="Garamond" w:cs="Arial"/>
          <w:bCs/>
          <w:sz w:val="22"/>
          <w:szCs w:val="22"/>
        </w:rPr>
        <w:t>Chercheur invité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, ELSE (Pr. </w:t>
      </w:r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Ken </w:t>
      </w:r>
      <w:proofErr w:type="spellStart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>Binmore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>) UCL (</w:t>
      </w:r>
      <w:r w:rsidRPr="0094377F">
        <w:rPr>
          <w:rFonts w:ascii="Garamond" w:eastAsia="MS Mincho" w:hAnsi="Garamond" w:cs="Arial"/>
          <w:bCs/>
          <w:i/>
          <w:sz w:val="22"/>
          <w:szCs w:val="22"/>
          <w:lang w:val="en-GB"/>
        </w:rPr>
        <w:t>University of College London</w:t>
      </w:r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>).</w:t>
      </w:r>
    </w:p>
    <w:p w:rsidR="002300CD" w:rsidRPr="002300CD" w:rsidRDefault="002300CD" w:rsidP="002300CD">
      <w:pPr>
        <w:spacing w:line="360" w:lineRule="auto"/>
        <w:jc w:val="both"/>
        <w:rPr>
          <w:rFonts w:ascii="Garamond" w:eastAsia="MS Mincho" w:hAnsi="Garamond" w:cs="Arial"/>
          <w:bCs/>
          <w:sz w:val="22"/>
          <w:szCs w:val="22"/>
          <w:lang w:val="en-GB"/>
        </w:rPr>
      </w:pPr>
    </w:p>
    <w:p w:rsidR="00753A3A" w:rsidRDefault="0023539B" w:rsidP="002300CD">
      <w:pPr>
        <w:spacing w:line="360" w:lineRule="auto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1994</w:t>
      </w:r>
      <w:r w:rsidR="00353176"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  <w:r w:rsidR="00BE67E8" w:rsidRPr="0094377F">
        <w:rPr>
          <w:rFonts w:ascii="Garamond" w:eastAsia="MS Mincho" w:hAnsi="Garamond" w:cs="Arial"/>
          <w:bCs/>
          <w:sz w:val="22"/>
          <w:szCs w:val="22"/>
        </w:rPr>
        <w:t>–</w:t>
      </w:r>
      <w:r w:rsidR="00353176"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  <w:r w:rsidR="00064C46" w:rsidRPr="0094377F">
        <w:rPr>
          <w:rFonts w:ascii="Garamond" w:eastAsia="MS Mincho" w:hAnsi="Garamond" w:cs="Arial"/>
          <w:bCs/>
          <w:sz w:val="22"/>
          <w:szCs w:val="22"/>
        </w:rPr>
        <w:t>2011</w:t>
      </w:r>
      <w:r w:rsidR="00BE67E8" w:rsidRPr="0094377F">
        <w:rPr>
          <w:rFonts w:ascii="Garamond" w:eastAsia="MS Mincho" w:hAnsi="Garamond" w:cs="Arial"/>
          <w:bCs/>
          <w:sz w:val="22"/>
          <w:szCs w:val="22"/>
        </w:rPr>
        <w:t xml:space="preserve"> : 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Maître de Conférences à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l’Université de Toulon</w:t>
      </w:r>
      <w:r w:rsidRPr="0094377F">
        <w:rPr>
          <w:rFonts w:ascii="Garamond" w:eastAsia="MS Mincho" w:hAnsi="Garamond" w:cs="Arial"/>
          <w:bCs/>
          <w:sz w:val="22"/>
          <w:szCs w:val="22"/>
        </w:rPr>
        <w:t>, Faculté de Sciences Economiques.</w:t>
      </w:r>
    </w:p>
    <w:p w:rsidR="002300CD" w:rsidRPr="0094377F" w:rsidRDefault="002300CD" w:rsidP="002300CD">
      <w:pPr>
        <w:spacing w:line="360" w:lineRule="auto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5F07E5" w:rsidRPr="0094377F" w:rsidRDefault="00753A3A" w:rsidP="00CD7DA2">
      <w:pPr>
        <w:spacing w:line="276" w:lineRule="auto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1993</w:t>
      </w:r>
      <w:r w:rsidR="00BE67E8" w:rsidRPr="0094377F">
        <w:rPr>
          <w:rFonts w:ascii="Garamond" w:eastAsia="MS Mincho" w:hAnsi="Garamond" w:cs="Arial"/>
          <w:bCs/>
          <w:sz w:val="22"/>
          <w:szCs w:val="22"/>
        </w:rPr>
        <w:t xml:space="preserve"> : </w:t>
      </w:r>
      <w:r w:rsidRPr="0094377F">
        <w:rPr>
          <w:rFonts w:ascii="Garamond" w:hAnsi="Garamond" w:cs="Arial"/>
          <w:bCs/>
          <w:sz w:val="22"/>
          <w:szCs w:val="22"/>
        </w:rPr>
        <w:t xml:space="preserve">Thèse de doctorat en Sciences Economiques, </w:t>
      </w:r>
      <w:r w:rsidRPr="0094377F">
        <w:rPr>
          <w:rFonts w:ascii="Garamond" w:hAnsi="Garamond" w:cs="Arial"/>
          <w:bCs/>
          <w:i/>
          <w:sz w:val="22"/>
          <w:szCs w:val="22"/>
        </w:rPr>
        <w:t>Université d’Aix-Marseille II</w:t>
      </w:r>
      <w:r w:rsidRPr="0094377F">
        <w:rPr>
          <w:rFonts w:ascii="Garamond" w:hAnsi="Garamond" w:cs="Arial"/>
          <w:bCs/>
          <w:sz w:val="22"/>
          <w:szCs w:val="22"/>
        </w:rPr>
        <w:t>.</w:t>
      </w:r>
    </w:p>
    <w:p w:rsidR="00753A3A" w:rsidRPr="0094377F" w:rsidRDefault="005F07E5" w:rsidP="00CD7DA2">
      <w:pPr>
        <w:spacing w:line="276" w:lineRule="auto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« </w:t>
      </w:r>
      <w:r w:rsidR="00753A3A" w:rsidRPr="0094377F">
        <w:rPr>
          <w:rFonts w:ascii="Garamond" w:eastAsia="MS Mincho" w:hAnsi="Garamond" w:cs="Arial"/>
          <w:bCs/>
          <w:sz w:val="22"/>
          <w:szCs w:val="22"/>
        </w:rPr>
        <w:t>Formation des structures de coalitions dans les oligopoles</w:t>
      </w:r>
      <w:r w:rsidR="00AA2344" w:rsidRPr="0094377F">
        <w:rPr>
          <w:rFonts w:ascii="Garamond" w:eastAsia="MS Mincho" w:hAnsi="Garamond" w:cs="Arial"/>
          <w:bCs/>
          <w:sz w:val="22"/>
          <w:szCs w:val="22"/>
        </w:rPr>
        <w:t> »</w:t>
      </w:r>
      <w:r w:rsidR="00753A3A" w:rsidRPr="0094377F">
        <w:rPr>
          <w:rFonts w:ascii="Garamond" w:eastAsia="MS Mincho" w:hAnsi="Garamond" w:cs="Arial"/>
          <w:bCs/>
          <w:sz w:val="22"/>
          <w:szCs w:val="22"/>
        </w:rPr>
        <w:t>,  15 Décembre 199</w:t>
      </w:r>
      <w:r w:rsidR="00AA2344" w:rsidRPr="0094377F">
        <w:rPr>
          <w:rFonts w:ascii="Garamond" w:eastAsia="MS Mincho" w:hAnsi="Garamond" w:cs="Arial"/>
          <w:bCs/>
          <w:sz w:val="22"/>
          <w:szCs w:val="22"/>
        </w:rPr>
        <w:t>3.</w:t>
      </w:r>
    </w:p>
    <w:p w:rsidR="005F07E5" w:rsidRPr="0094377F" w:rsidRDefault="005F07E5" w:rsidP="002300CD">
      <w:pPr>
        <w:spacing w:line="276" w:lineRule="auto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F16387" w:rsidRPr="0094377F" w:rsidRDefault="00753A3A" w:rsidP="002300CD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>Jury : C. d'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Aspremont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 xml:space="preserve"> (Rapporteur), Université catholique de Louvain,  L. A. Gérard-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Varet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 xml:space="preserve">, Ecole des Hautes Etudes en Sciences Sociales, D. 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Laussel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 xml:space="preserve"> (Directeur), Université d’Aix-Marseille II, H. Moulin (Rapporteur), Duke 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University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 xml:space="preserve">, A. 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Soubeyran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 xml:space="preserve">, 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Universié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 xml:space="preserve"> d’Aix-Marseille II.</w:t>
      </w:r>
    </w:p>
    <w:p w:rsidR="000D131B" w:rsidRPr="0094377F" w:rsidRDefault="000D131B" w:rsidP="002300CD">
      <w:pPr>
        <w:pStyle w:val="Textebrut"/>
        <w:spacing w:before="0" w:beforeAutospacing="0" w:after="0" w:afterAutospacing="0" w:line="360" w:lineRule="auto"/>
        <w:jc w:val="both"/>
        <w:rPr>
          <w:rFonts w:ascii="Garamond" w:eastAsia="MS Mincho" w:hAnsi="Garamond" w:cs="Arial"/>
          <w:bCs/>
          <w:i/>
          <w:sz w:val="22"/>
          <w:szCs w:val="22"/>
        </w:rPr>
      </w:pPr>
    </w:p>
    <w:p w:rsidR="002C1B89" w:rsidRPr="0094377F" w:rsidRDefault="002C1B89" w:rsidP="000D131B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Times New Roman"/>
          <w:bCs/>
          <w:smallCaps/>
          <w:sz w:val="22"/>
          <w:szCs w:val="22"/>
        </w:rPr>
      </w:pPr>
    </w:p>
    <w:p w:rsidR="00112193" w:rsidRPr="0094377F" w:rsidRDefault="00D8742C" w:rsidP="000D131B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Times New Roman"/>
          <w:bCs/>
          <w:i/>
          <w:sz w:val="22"/>
          <w:szCs w:val="22"/>
        </w:rPr>
      </w:pPr>
      <w:r w:rsidRPr="0094377F">
        <w:rPr>
          <w:rFonts w:ascii="Garamond" w:eastAsia="MS Mincho" w:hAnsi="Garamond" w:cs="Times New Roman"/>
          <w:bCs/>
          <w:smallCaps/>
          <w:sz w:val="22"/>
          <w:szCs w:val="22"/>
        </w:rPr>
        <w:t>E</w:t>
      </w:r>
      <w:r w:rsidR="00A128E9" w:rsidRPr="0094377F">
        <w:rPr>
          <w:rFonts w:ascii="Garamond" w:eastAsia="MS Mincho" w:hAnsi="Garamond" w:cs="Times New Roman"/>
          <w:bCs/>
          <w:smallCaps/>
          <w:sz w:val="22"/>
          <w:szCs w:val="22"/>
        </w:rPr>
        <w:t>nseignement</w:t>
      </w:r>
      <w:r w:rsidR="00112193" w:rsidRPr="0094377F">
        <w:rPr>
          <w:rFonts w:ascii="Garamond" w:eastAsia="MS Mincho" w:hAnsi="Garamond" w:cs="Times New Roman"/>
          <w:bCs/>
          <w:i/>
          <w:sz w:val="22"/>
          <w:szCs w:val="22"/>
        </w:rPr>
        <w:t xml:space="preserve"> </w:t>
      </w:r>
    </w:p>
    <w:p w:rsidR="000D131B" w:rsidRPr="0094377F" w:rsidRDefault="00561FE3" w:rsidP="009E0EE6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36B46" wp14:editId="349742A2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5734050" cy="0"/>
                <wp:effectExtent l="0" t="0" r="1905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FAAE0" id="AutoShape 4" o:spid="_x0000_s1026" type="#_x0000_t32" style="position:absolute;margin-left:-.35pt;margin-top:1.3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vZHQIAADs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LPMFKk&#10;B4me917HyigP4xmMKyCqUlsbGqRH9WpeNP3ukNJVR1TLY/DbyUBuFjKSdynh4gwU2Q2fNYMYAvhx&#10;VsfG9gESpoCOUZLTTRJ+9IjCx9nDNE9noBy9+hJSXBONdf4T1z0KRomdt0S0na+0UiC8tlksQw4v&#10;zgdapLgmhKpKb4SUUX+p0FDiafYwiwlOS8GCM4Q52+4qadGBhA2Kv9gjeO7DrN4rFsE6Ttj6Ynsi&#10;5NmG4lIFPGgM6Fys84r8eEwf14v1Ih/lk/l6lKd1PXreVPlovgFK9bSuqjr7GahledEJxrgK7K7r&#10;muV/tw6Xh3NetNvC3saQvEeP8wKy1/9IOiobxDyvxU6z09ZeFYcNjcGX1xSewP0d7Ps3v/oFAAD/&#10;/wMAUEsDBBQABgAIAAAAIQBHaP4j2QAAAAUBAAAPAAAAZHJzL2Rvd25yZXYueG1sTI7BTsMwEETv&#10;SPyDtUjcWodUFAjZVBSBUI9p+gFuvMRR4nUUO23o12O4wHE0ozcv38y2FycafesY4W6ZgCCunW65&#10;QThU74tHED4o1qp3TAhf5GFTXF/lKtPuzCWd9qEREcI+UwgmhCGT0teGrPJLNxDH7tONVoUYx0bq&#10;UZ0j3PYyTZK1tKrl+GDUQK+G6m4/WYRudSl3ndm9Xfy2kof7qpz4Y4t4ezO/PIMINIe/MfzoR3Uo&#10;otPRTay96BEWD3GIkK5BxPYpSVcgjr9ZFrn8b198AwAA//8DAFBLAQItABQABgAIAAAAIQC2gziS&#10;/gAAAOEBAAATAAAAAAAAAAAAAAAAAAAAAABbQ29udGVudF9UeXBlc10ueG1sUEsBAi0AFAAGAAgA&#10;AAAhADj9If/WAAAAlAEAAAsAAAAAAAAAAAAAAAAALwEAAF9yZWxzLy5yZWxzUEsBAi0AFAAGAAgA&#10;AAAhAL1SS9kdAgAAOwQAAA4AAAAAAAAAAAAAAAAALgIAAGRycy9lMm9Eb2MueG1sUEsBAi0AFAAG&#10;AAgAAAAhAEdo/iPZAAAABQEAAA8AAAAAAAAAAAAAAAAAdwQAAGRycy9kb3ducmV2LnhtbFBLBQYA&#10;AAAABAAEAPMAAAB9BQAAAAA=&#10;" strokeweight=".25pt"/>
            </w:pict>
          </mc:Fallback>
        </mc:AlternateContent>
      </w:r>
    </w:p>
    <w:p w:rsidR="00172220" w:rsidRPr="0094377F" w:rsidRDefault="00064C46" w:rsidP="00172220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2011-</w:t>
      </w:r>
      <w:r w:rsidR="00130CBF">
        <w:rPr>
          <w:rFonts w:ascii="Garamond" w:eastAsia="MS Mincho" w:hAnsi="Garamond" w:cs="Arial"/>
          <w:bCs/>
          <w:sz w:val="22"/>
          <w:szCs w:val="22"/>
        </w:rPr>
        <w:t xml:space="preserve"> </w:t>
      </w:r>
      <w:r w:rsidR="00912529">
        <w:rPr>
          <w:rFonts w:ascii="Garamond" w:eastAsia="MS Mincho" w:hAnsi="Garamond" w:cs="Arial"/>
          <w:bCs/>
          <w:sz w:val="22"/>
          <w:szCs w:val="22"/>
        </w:rPr>
        <w:t>à l’</w:t>
      </w:r>
      <w:r w:rsidR="00D91D49" w:rsidRPr="0094377F">
        <w:rPr>
          <w:rFonts w:ascii="Garamond" w:eastAsia="MS Mincho" w:hAnsi="Garamond" w:cs="Arial"/>
          <w:bCs/>
          <w:sz w:val="22"/>
          <w:szCs w:val="22"/>
        </w:rPr>
        <w:t xml:space="preserve">Université </w:t>
      </w:r>
      <w:r w:rsidRPr="0094377F">
        <w:rPr>
          <w:rFonts w:ascii="Garamond" w:eastAsia="MS Mincho" w:hAnsi="Garamond" w:cs="Arial"/>
          <w:bCs/>
          <w:sz w:val="22"/>
          <w:szCs w:val="22"/>
        </w:rPr>
        <w:t>Paris-Est Créteil</w:t>
      </w:r>
      <w:r w:rsidR="00BE4D9F" w:rsidRPr="0094377F">
        <w:rPr>
          <w:rFonts w:ascii="Garamond" w:eastAsia="MS Mincho" w:hAnsi="Garamond" w:cs="Arial"/>
          <w:bCs/>
          <w:sz w:val="22"/>
          <w:szCs w:val="22"/>
        </w:rPr>
        <w:t xml:space="preserve">, </w:t>
      </w:r>
      <w:r w:rsidR="00D91D49" w:rsidRPr="0094377F">
        <w:rPr>
          <w:rFonts w:ascii="Garamond" w:eastAsia="MS Mincho" w:hAnsi="Garamond" w:cs="Arial"/>
          <w:bCs/>
          <w:sz w:val="22"/>
          <w:szCs w:val="22"/>
        </w:rPr>
        <w:t xml:space="preserve">IPAG et </w:t>
      </w:r>
      <w:r w:rsidR="00912529">
        <w:rPr>
          <w:rFonts w:ascii="Garamond" w:eastAsia="MS Mincho" w:hAnsi="Garamond" w:cs="Arial"/>
          <w:bCs/>
          <w:sz w:val="22"/>
          <w:szCs w:val="22"/>
        </w:rPr>
        <w:t xml:space="preserve">à la </w:t>
      </w:r>
      <w:r w:rsidR="00BE4D9F" w:rsidRPr="0094377F">
        <w:rPr>
          <w:rFonts w:ascii="Garamond" w:eastAsia="MS Mincho" w:hAnsi="Garamond" w:cs="Arial"/>
          <w:bCs/>
          <w:sz w:val="22"/>
          <w:szCs w:val="22"/>
        </w:rPr>
        <w:t>Faculté Administration et Echanges Internationaux</w:t>
      </w:r>
    </w:p>
    <w:p w:rsidR="00A6211A" w:rsidRPr="0094377F" w:rsidRDefault="00A6211A" w:rsidP="00172220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E142E8" w:rsidRPr="0094377F" w:rsidRDefault="00E142E8" w:rsidP="00E142E8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-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Développement Durable des Territoires</w:t>
      </w:r>
    </w:p>
    <w:p w:rsidR="00E142E8" w:rsidRDefault="00E142E8" w:rsidP="00E142E8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i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Jusqu’en 2015, cours au M2 Administration et Management International des Territoires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 </w:t>
      </w:r>
    </w:p>
    <w:p w:rsidR="00E142E8" w:rsidRDefault="00E142E8" w:rsidP="00E142E8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i/>
          <w:sz w:val="22"/>
          <w:szCs w:val="22"/>
        </w:rPr>
      </w:pPr>
    </w:p>
    <w:p w:rsidR="00E142E8" w:rsidRPr="0094377F" w:rsidRDefault="00E142E8" w:rsidP="00E142E8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i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-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Evaluation des politiques publiques</w:t>
      </w:r>
    </w:p>
    <w:p w:rsidR="00E142E8" w:rsidRDefault="00E142E8" w:rsidP="00E142E8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i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Cours M2 Politiques Publiques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 </w:t>
      </w:r>
    </w:p>
    <w:p w:rsidR="00E142E8" w:rsidRDefault="00E142E8" w:rsidP="00E142E8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i/>
          <w:sz w:val="22"/>
          <w:szCs w:val="22"/>
        </w:rPr>
      </w:pPr>
    </w:p>
    <w:p w:rsidR="00A6211A" w:rsidRPr="0094377F" w:rsidRDefault="00172220" w:rsidP="00E142E8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i/>
          <w:sz w:val="22"/>
          <w:szCs w:val="22"/>
        </w:rPr>
      </w:pPr>
      <w:r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- </w:t>
      </w:r>
      <w:r w:rsidR="00D91D49" w:rsidRPr="0094377F">
        <w:rPr>
          <w:rFonts w:ascii="Garamond" w:eastAsia="MS Mincho" w:hAnsi="Garamond" w:cs="Arial"/>
          <w:bCs/>
          <w:i/>
          <w:sz w:val="22"/>
          <w:szCs w:val="22"/>
        </w:rPr>
        <w:t>Analyse des controverses é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thique</w:t>
      </w:r>
      <w:r w:rsidR="00D91D49" w:rsidRPr="0094377F">
        <w:rPr>
          <w:rFonts w:ascii="Garamond" w:eastAsia="MS Mincho" w:hAnsi="Garamond" w:cs="Arial"/>
          <w:bCs/>
          <w:i/>
          <w:sz w:val="22"/>
          <w:szCs w:val="22"/>
        </w:rPr>
        <w:t>s et politiques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 </w:t>
      </w:r>
    </w:p>
    <w:p w:rsidR="005037CC" w:rsidRPr="0094377F" w:rsidRDefault="002C1B89" w:rsidP="00172220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Cours et TD, </w:t>
      </w:r>
      <w:r w:rsidR="00BE4D9F" w:rsidRPr="0094377F">
        <w:rPr>
          <w:rFonts w:ascii="Garamond" w:eastAsia="MS Mincho" w:hAnsi="Garamond" w:cs="Arial"/>
          <w:bCs/>
          <w:sz w:val="22"/>
          <w:szCs w:val="22"/>
        </w:rPr>
        <w:t xml:space="preserve">M2 </w:t>
      </w:r>
      <w:r w:rsidR="005037CC" w:rsidRPr="0094377F">
        <w:rPr>
          <w:rFonts w:ascii="Garamond" w:eastAsia="MS Mincho" w:hAnsi="Garamond" w:cs="Arial"/>
          <w:bCs/>
          <w:sz w:val="22"/>
          <w:szCs w:val="22"/>
        </w:rPr>
        <w:t xml:space="preserve">Politiques Publiques et M2 Gestion des Territoires et Développement Local </w:t>
      </w:r>
    </w:p>
    <w:p w:rsidR="00A6211A" w:rsidRPr="0094377F" w:rsidRDefault="00A6211A" w:rsidP="00172220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A6211A" w:rsidRPr="0094377F" w:rsidRDefault="005037CC" w:rsidP="00172220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i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-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Socio-économie de la mondialisation</w:t>
      </w:r>
      <w:r w:rsidR="00E142E8">
        <w:rPr>
          <w:rFonts w:ascii="Garamond" w:eastAsia="MS Mincho" w:hAnsi="Garamond" w:cs="Arial"/>
          <w:bCs/>
          <w:i/>
          <w:sz w:val="22"/>
          <w:szCs w:val="22"/>
        </w:rPr>
        <w:t>/Economie internationale</w:t>
      </w:r>
    </w:p>
    <w:p w:rsidR="00912529" w:rsidRDefault="005037CC" w:rsidP="00E142E8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Cours en M1 Politiques Publiques</w:t>
      </w:r>
      <w:r w:rsidR="006D530A" w:rsidRPr="0094377F">
        <w:rPr>
          <w:rFonts w:ascii="Garamond" w:eastAsia="MS Mincho" w:hAnsi="Garamond" w:cs="Arial"/>
          <w:bCs/>
          <w:sz w:val="22"/>
          <w:szCs w:val="22"/>
        </w:rPr>
        <w:t>,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M1 Gestion des Territoires et Développement Local</w:t>
      </w:r>
      <w:r w:rsidR="006D530A" w:rsidRPr="0094377F">
        <w:rPr>
          <w:rFonts w:ascii="Garamond" w:eastAsia="MS Mincho" w:hAnsi="Garamond" w:cs="Arial"/>
          <w:bCs/>
          <w:sz w:val="22"/>
          <w:szCs w:val="22"/>
        </w:rPr>
        <w:t xml:space="preserve"> et M1 Administration et Echanges Internationaux</w:t>
      </w:r>
    </w:p>
    <w:p w:rsidR="00E142E8" w:rsidRDefault="00E142E8" w:rsidP="00E142E8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i/>
          <w:sz w:val="22"/>
          <w:szCs w:val="22"/>
        </w:rPr>
      </w:pPr>
    </w:p>
    <w:p w:rsidR="00E142E8" w:rsidRDefault="00E142E8" w:rsidP="00064C46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i/>
          <w:sz w:val="22"/>
          <w:szCs w:val="22"/>
        </w:rPr>
      </w:pPr>
    </w:p>
    <w:p w:rsidR="00A6211A" w:rsidRPr="0094377F" w:rsidRDefault="00064C46" w:rsidP="00064C46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i/>
          <w:sz w:val="22"/>
          <w:szCs w:val="22"/>
        </w:rPr>
        <w:t>-</w:t>
      </w:r>
      <w:r w:rsidR="005037CC"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 </w:t>
      </w:r>
      <w:r w:rsidR="00BE4D9F" w:rsidRPr="0094377F">
        <w:rPr>
          <w:rFonts w:ascii="Garamond" w:eastAsia="MS Mincho" w:hAnsi="Garamond" w:cs="Arial"/>
          <w:bCs/>
          <w:i/>
          <w:sz w:val="22"/>
          <w:szCs w:val="22"/>
        </w:rPr>
        <w:t>Stratégies Economiques Internationales</w:t>
      </w:r>
    </w:p>
    <w:p w:rsidR="00BE4D9F" w:rsidRPr="0094377F" w:rsidRDefault="00BE4D9F" w:rsidP="00064C46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C</w:t>
      </w:r>
      <w:r w:rsidR="00064C46" w:rsidRPr="0094377F">
        <w:rPr>
          <w:rFonts w:ascii="Garamond" w:eastAsia="MS Mincho" w:hAnsi="Garamond" w:cs="Arial"/>
          <w:bCs/>
          <w:sz w:val="22"/>
          <w:szCs w:val="22"/>
        </w:rPr>
        <w:t xml:space="preserve">ours 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et TD </w:t>
      </w:r>
      <w:r w:rsidR="00A6211A" w:rsidRPr="0094377F">
        <w:rPr>
          <w:rFonts w:ascii="Garamond" w:eastAsia="MS Mincho" w:hAnsi="Garamond" w:cs="Arial"/>
          <w:bCs/>
          <w:sz w:val="22"/>
          <w:szCs w:val="22"/>
        </w:rPr>
        <w:t xml:space="preserve">en anglais, </w:t>
      </w:r>
      <w:r w:rsidR="00B54C15" w:rsidRPr="0094377F">
        <w:rPr>
          <w:rFonts w:ascii="Garamond" w:eastAsia="MS Mincho" w:hAnsi="Garamond" w:cs="Arial"/>
          <w:bCs/>
          <w:sz w:val="22"/>
          <w:szCs w:val="22"/>
        </w:rPr>
        <w:t xml:space="preserve">M2 </w:t>
      </w:r>
      <w:r w:rsidR="005037CC" w:rsidRPr="0094377F">
        <w:rPr>
          <w:rFonts w:ascii="Garamond" w:eastAsia="MS Mincho" w:hAnsi="Garamond" w:cs="Arial"/>
          <w:bCs/>
          <w:sz w:val="22"/>
          <w:szCs w:val="22"/>
        </w:rPr>
        <w:t>spécialité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  <w:r w:rsidR="00064C46" w:rsidRPr="0094377F">
        <w:rPr>
          <w:rFonts w:ascii="Garamond" w:eastAsia="MS Mincho" w:hAnsi="Garamond" w:cs="Arial"/>
          <w:bCs/>
          <w:sz w:val="22"/>
          <w:szCs w:val="22"/>
        </w:rPr>
        <w:t xml:space="preserve">Commerce </w:t>
      </w:r>
      <w:r w:rsidR="00270F0A" w:rsidRPr="0094377F">
        <w:rPr>
          <w:rFonts w:ascii="Garamond" w:eastAsia="MS Mincho" w:hAnsi="Garamond" w:cs="Arial"/>
          <w:bCs/>
          <w:sz w:val="22"/>
          <w:szCs w:val="22"/>
        </w:rPr>
        <w:t xml:space="preserve">et Affaires </w:t>
      </w:r>
      <w:r w:rsidR="00064C46" w:rsidRPr="0094377F">
        <w:rPr>
          <w:rFonts w:ascii="Garamond" w:eastAsia="MS Mincho" w:hAnsi="Garamond" w:cs="Arial"/>
          <w:bCs/>
          <w:sz w:val="22"/>
          <w:szCs w:val="22"/>
        </w:rPr>
        <w:t>International</w:t>
      </w:r>
      <w:r w:rsidR="00270F0A" w:rsidRPr="0094377F">
        <w:rPr>
          <w:rFonts w:ascii="Garamond" w:eastAsia="MS Mincho" w:hAnsi="Garamond" w:cs="Arial"/>
          <w:bCs/>
          <w:sz w:val="22"/>
          <w:szCs w:val="22"/>
        </w:rPr>
        <w:t>es</w:t>
      </w:r>
      <w:r w:rsidR="005037CC" w:rsidRPr="0094377F">
        <w:rPr>
          <w:rFonts w:ascii="Garamond" w:eastAsia="MS Mincho" w:hAnsi="Garamond" w:cs="Arial"/>
          <w:bCs/>
          <w:sz w:val="22"/>
          <w:szCs w:val="22"/>
        </w:rPr>
        <w:t>, 2011-2014</w:t>
      </w:r>
    </w:p>
    <w:p w:rsidR="00A6211A" w:rsidRPr="0094377F" w:rsidRDefault="00A6211A" w:rsidP="00064C46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A6211A" w:rsidRPr="0094377F" w:rsidRDefault="00064C46" w:rsidP="009E0EE6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i/>
          <w:sz w:val="22"/>
          <w:szCs w:val="22"/>
        </w:rPr>
      </w:pPr>
      <w:r w:rsidRPr="0094377F">
        <w:rPr>
          <w:rFonts w:ascii="Garamond" w:eastAsia="MS Mincho" w:hAnsi="Garamond" w:cs="Arial"/>
          <w:bCs/>
          <w:i/>
          <w:sz w:val="22"/>
          <w:szCs w:val="22"/>
        </w:rPr>
        <w:t>- Economie des Organisations</w:t>
      </w:r>
    </w:p>
    <w:p w:rsidR="004E493B" w:rsidRPr="0094377F" w:rsidRDefault="00BE4D9F" w:rsidP="004E493B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Cours </w:t>
      </w:r>
      <w:r w:rsidR="00064C46" w:rsidRPr="0094377F">
        <w:rPr>
          <w:rFonts w:ascii="Garamond" w:eastAsia="MS Mincho" w:hAnsi="Garamond" w:cs="Arial"/>
          <w:bCs/>
          <w:sz w:val="22"/>
          <w:szCs w:val="22"/>
        </w:rPr>
        <w:t>M1 Entrepreneuriat International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– 2011/2012</w:t>
      </w:r>
    </w:p>
    <w:p w:rsidR="004E493B" w:rsidRPr="0094377F" w:rsidRDefault="004E493B" w:rsidP="004E493B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064C46" w:rsidRPr="0094377F" w:rsidRDefault="00064C46" w:rsidP="009E0EE6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C274F9" w:rsidRDefault="00331E22" w:rsidP="009E0EE6">
      <w:pPr>
        <w:pStyle w:val="Textebrut"/>
        <w:spacing w:before="0" w:beforeAutospacing="0" w:after="0" w:afterAutospacing="0"/>
        <w:jc w:val="both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 w:cs="Arial"/>
          <w:bCs/>
          <w:sz w:val="22"/>
          <w:szCs w:val="22"/>
        </w:rPr>
        <w:t>2005</w:t>
      </w:r>
      <w:r w:rsidR="004E493B">
        <w:rPr>
          <w:rFonts w:ascii="Garamond" w:eastAsia="MS Mincho" w:hAnsi="Garamond" w:cs="Arial"/>
          <w:bCs/>
          <w:sz w:val="22"/>
          <w:szCs w:val="22"/>
        </w:rPr>
        <w:t xml:space="preserve"> </w:t>
      </w:r>
      <w:r w:rsidR="00CF7C80" w:rsidRPr="0094377F">
        <w:rPr>
          <w:rFonts w:ascii="Garamond" w:eastAsia="MS Mincho" w:hAnsi="Garamond" w:cs="Arial"/>
          <w:bCs/>
          <w:sz w:val="22"/>
          <w:szCs w:val="22"/>
        </w:rPr>
        <w:t>-</w:t>
      </w:r>
      <w:r w:rsidR="004E493B">
        <w:rPr>
          <w:rFonts w:ascii="Garamond" w:eastAsia="MS Mincho" w:hAnsi="Garamond" w:cs="Arial"/>
          <w:bCs/>
          <w:sz w:val="22"/>
          <w:szCs w:val="22"/>
        </w:rPr>
        <w:t xml:space="preserve"> </w:t>
      </w:r>
      <w:r w:rsidR="00064C46" w:rsidRPr="0094377F">
        <w:rPr>
          <w:rFonts w:ascii="Garamond" w:eastAsia="MS Mincho" w:hAnsi="Garamond" w:cs="Arial"/>
          <w:bCs/>
          <w:sz w:val="22"/>
          <w:szCs w:val="22"/>
        </w:rPr>
        <w:t>2011</w:t>
      </w:r>
      <w:r w:rsidR="00E142E8">
        <w:rPr>
          <w:rFonts w:ascii="Garamond" w:eastAsia="MS Mincho" w:hAnsi="Garamond" w:cs="Arial"/>
          <w:bCs/>
          <w:sz w:val="22"/>
          <w:szCs w:val="22"/>
        </w:rPr>
        <w:t xml:space="preserve"> à l’</w:t>
      </w:r>
      <w:r w:rsidR="005F07E5" w:rsidRPr="0094377F">
        <w:rPr>
          <w:rFonts w:ascii="Garamond" w:eastAsia="MS Mincho" w:hAnsi="Garamond" w:cs="Arial"/>
          <w:bCs/>
          <w:sz w:val="22"/>
          <w:szCs w:val="22"/>
        </w:rPr>
        <w:t>Université de Toulon</w:t>
      </w:r>
      <w:r w:rsidR="009D5F40" w:rsidRPr="0094377F">
        <w:rPr>
          <w:rFonts w:ascii="Garamond" w:eastAsia="MS Mincho" w:hAnsi="Garamond"/>
          <w:sz w:val="22"/>
          <w:szCs w:val="22"/>
        </w:rPr>
        <w:t>, UFR Sciences Economiques</w:t>
      </w:r>
    </w:p>
    <w:p w:rsidR="004E493B" w:rsidRPr="0094377F" w:rsidRDefault="004E493B" w:rsidP="009E0EE6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E142E8" w:rsidRDefault="00E142E8" w:rsidP="009E0EE6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-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Economie de l’environnement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(M1 Economie)</w:t>
      </w:r>
    </w:p>
    <w:p w:rsidR="00331E22" w:rsidRDefault="00331E22" w:rsidP="009E0EE6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CF7C80" w:rsidRDefault="00E142E8" w:rsidP="009E0EE6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-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Normes du Développement Durable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(M2 Entreprise</w:t>
      </w:r>
      <w:r>
        <w:rPr>
          <w:rFonts w:ascii="Garamond" w:eastAsia="MS Mincho" w:hAnsi="Garamond" w:cs="Arial"/>
          <w:bCs/>
          <w:sz w:val="22"/>
          <w:szCs w:val="22"/>
        </w:rPr>
        <w:t>,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développement et territoires)</w:t>
      </w:r>
    </w:p>
    <w:p w:rsidR="00331E22" w:rsidRPr="0094377F" w:rsidRDefault="00331E22" w:rsidP="009E0EE6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0D10A3" w:rsidRDefault="00CF7C80" w:rsidP="009E0EE6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-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Economie Publique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(M1</w:t>
      </w:r>
      <w:r w:rsidR="008372C1" w:rsidRPr="0094377F">
        <w:rPr>
          <w:rFonts w:ascii="Garamond" w:eastAsia="MS Mincho" w:hAnsi="Garamond" w:cs="Arial"/>
          <w:bCs/>
          <w:sz w:val="22"/>
          <w:szCs w:val="22"/>
        </w:rPr>
        <w:t xml:space="preserve"> Economie</w:t>
      </w:r>
      <w:r w:rsidRPr="0094377F">
        <w:rPr>
          <w:rFonts w:ascii="Garamond" w:eastAsia="MS Mincho" w:hAnsi="Garamond" w:cs="Arial"/>
          <w:bCs/>
          <w:sz w:val="22"/>
          <w:szCs w:val="22"/>
        </w:rPr>
        <w:t>)</w:t>
      </w:r>
      <w:r w:rsidR="00331E22" w:rsidRPr="00331E22">
        <w:rPr>
          <w:rFonts w:ascii="Garamond" w:eastAsia="MS Mincho" w:hAnsi="Garamond" w:cs="Arial"/>
          <w:bCs/>
          <w:i/>
          <w:sz w:val="22"/>
          <w:szCs w:val="22"/>
        </w:rPr>
        <w:t xml:space="preserve"> </w:t>
      </w:r>
      <w:r w:rsidR="00331E22">
        <w:rPr>
          <w:rFonts w:ascii="Garamond" w:eastAsia="MS Mincho" w:hAnsi="Garamond" w:cs="Arial"/>
          <w:bCs/>
          <w:sz w:val="22"/>
          <w:szCs w:val="22"/>
        </w:rPr>
        <w:t xml:space="preserve">et </w:t>
      </w:r>
      <w:r w:rsidR="00331E22"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Choix Public </w:t>
      </w:r>
      <w:r w:rsidR="00331E22" w:rsidRPr="0094377F">
        <w:rPr>
          <w:rFonts w:ascii="Garamond" w:eastAsia="MS Mincho" w:hAnsi="Garamond" w:cs="Arial"/>
          <w:bCs/>
          <w:sz w:val="22"/>
          <w:szCs w:val="22"/>
        </w:rPr>
        <w:t>(M2 Macroéconomie financière)</w:t>
      </w:r>
    </w:p>
    <w:p w:rsidR="00331E22" w:rsidRPr="0094377F" w:rsidRDefault="00331E22" w:rsidP="009E0EE6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E142E8" w:rsidRDefault="00E142E8" w:rsidP="009E0EE6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>
        <w:rPr>
          <w:rFonts w:ascii="Garamond" w:eastAsia="MS Mincho" w:hAnsi="Garamond" w:cs="Arial"/>
          <w:bCs/>
          <w:sz w:val="22"/>
          <w:szCs w:val="22"/>
        </w:rPr>
        <w:t xml:space="preserve">-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Microéconomie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(L1 Economie)</w:t>
      </w:r>
    </w:p>
    <w:p w:rsidR="000D10A3" w:rsidRDefault="00CF7C80" w:rsidP="009E0EE6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br/>
        <w:t xml:space="preserve">-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Théorie des Jeux</w:t>
      </w:r>
      <w:r w:rsidRPr="0094377F">
        <w:rPr>
          <w:rFonts w:ascii="Garamond" w:eastAsia="MS Mincho" w:hAnsi="Garamond" w:cs="Arial"/>
          <w:bCs/>
          <w:sz w:val="22"/>
          <w:szCs w:val="22"/>
        </w:rPr>
        <w:t> (M2</w:t>
      </w:r>
      <w:r w:rsidR="008372C1" w:rsidRPr="0094377F">
        <w:rPr>
          <w:rFonts w:ascii="Garamond" w:eastAsia="MS Mincho" w:hAnsi="Garamond" w:cs="Arial"/>
          <w:bCs/>
          <w:sz w:val="22"/>
          <w:szCs w:val="22"/>
        </w:rPr>
        <w:t xml:space="preserve"> Macroéconomie financière</w:t>
      </w:r>
      <w:r w:rsidRPr="0094377F">
        <w:rPr>
          <w:rFonts w:ascii="Garamond" w:eastAsia="MS Mincho" w:hAnsi="Garamond" w:cs="Arial"/>
          <w:bCs/>
          <w:sz w:val="22"/>
          <w:szCs w:val="22"/>
        </w:rPr>
        <w:t>)</w:t>
      </w:r>
      <w:r w:rsidR="000D10A3" w:rsidRPr="0094377F">
        <w:rPr>
          <w:rFonts w:ascii="Garamond" w:eastAsia="MS Mincho" w:hAnsi="Garamond" w:cs="Arial"/>
          <w:bCs/>
          <w:sz w:val="22"/>
          <w:szCs w:val="22"/>
        </w:rPr>
        <w:t xml:space="preserve">  </w:t>
      </w:r>
    </w:p>
    <w:p w:rsidR="00331E22" w:rsidRDefault="00331E22" w:rsidP="009E0EE6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331E22" w:rsidRPr="0094377F" w:rsidRDefault="00331E22" w:rsidP="009E0EE6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>
        <w:rPr>
          <w:rFonts w:ascii="Garamond" w:eastAsia="MS Mincho" w:hAnsi="Garamond" w:cs="Arial"/>
          <w:bCs/>
          <w:sz w:val="22"/>
          <w:szCs w:val="22"/>
        </w:rPr>
        <w:t>Auparavant</w:t>
      </w:r>
    </w:p>
    <w:p w:rsidR="004E493B" w:rsidRDefault="000D10A3" w:rsidP="004E493B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-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Modèles de Crises Financières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(M1</w:t>
      </w:r>
      <w:r w:rsidR="008372C1" w:rsidRPr="0094377F">
        <w:rPr>
          <w:rFonts w:ascii="Garamond" w:eastAsia="MS Mincho" w:hAnsi="Garamond" w:cs="Arial"/>
          <w:bCs/>
          <w:sz w:val="22"/>
          <w:szCs w:val="22"/>
        </w:rPr>
        <w:t xml:space="preserve"> Economie</w:t>
      </w:r>
      <w:r w:rsidRPr="0094377F">
        <w:rPr>
          <w:rFonts w:ascii="Garamond" w:eastAsia="MS Mincho" w:hAnsi="Garamond" w:cs="Arial"/>
          <w:bCs/>
          <w:sz w:val="22"/>
          <w:szCs w:val="22"/>
        </w:rPr>
        <w:t>)</w:t>
      </w:r>
    </w:p>
    <w:p w:rsidR="00CF7C80" w:rsidRDefault="00CF7C80" w:rsidP="004E493B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-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Histoire des faits économiques et sociaux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(DEUG</w:t>
      </w:r>
      <w:r w:rsidR="0042092A" w:rsidRPr="0094377F">
        <w:rPr>
          <w:rFonts w:ascii="Garamond" w:eastAsia="MS Mincho" w:hAnsi="Garamond" w:cs="Arial"/>
          <w:bCs/>
          <w:sz w:val="22"/>
          <w:szCs w:val="22"/>
        </w:rPr>
        <w:t xml:space="preserve"> – Université de Toulon)</w:t>
      </w:r>
      <w:r w:rsidR="00753A3A" w:rsidRPr="0094377F">
        <w:rPr>
          <w:rFonts w:ascii="Garamond" w:eastAsia="MS Mincho" w:hAnsi="Garamond" w:cs="Arial"/>
          <w:bCs/>
          <w:sz w:val="22"/>
          <w:szCs w:val="22"/>
        </w:rPr>
        <w:tab/>
      </w:r>
      <w:r w:rsidRPr="0094377F">
        <w:rPr>
          <w:rFonts w:ascii="Garamond" w:eastAsia="MS Mincho" w:hAnsi="Garamond" w:cs="Arial"/>
          <w:bCs/>
          <w:sz w:val="22"/>
          <w:szCs w:val="22"/>
        </w:rPr>
        <w:br/>
        <w:t xml:space="preserve">-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Politiques Economiques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(Maîtrise</w:t>
      </w:r>
      <w:r w:rsidR="0042092A" w:rsidRPr="0094377F">
        <w:rPr>
          <w:rFonts w:ascii="Garamond" w:eastAsia="MS Mincho" w:hAnsi="Garamond" w:cs="Arial"/>
          <w:bCs/>
          <w:sz w:val="22"/>
          <w:szCs w:val="22"/>
        </w:rPr>
        <w:t xml:space="preserve"> – Université de Toulon</w:t>
      </w:r>
      <w:r w:rsidRPr="0094377F">
        <w:rPr>
          <w:rFonts w:ascii="Garamond" w:eastAsia="MS Mincho" w:hAnsi="Garamond" w:cs="Arial"/>
          <w:bCs/>
          <w:sz w:val="22"/>
          <w:szCs w:val="22"/>
        </w:rPr>
        <w:t>)</w:t>
      </w:r>
      <w:r w:rsidR="00753A3A" w:rsidRPr="0094377F">
        <w:rPr>
          <w:rFonts w:ascii="Garamond" w:eastAsia="MS Mincho" w:hAnsi="Garamond" w:cs="Arial"/>
          <w:bCs/>
          <w:sz w:val="22"/>
          <w:szCs w:val="22"/>
        </w:rPr>
        <w:tab/>
      </w:r>
      <w:r w:rsidRPr="0094377F">
        <w:rPr>
          <w:rFonts w:ascii="Garamond" w:eastAsia="MS Mincho" w:hAnsi="Garamond" w:cs="Arial"/>
          <w:bCs/>
          <w:sz w:val="22"/>
          <w:szCs w:val="22"/>
        </w:rPr>
        <w:br/>
        <w:t xml:space="preserve">-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Statis</w:t>
      </w:r>
      <w:r w:rsidR="0042092A"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tiques </w:t>
      </w:r>
      <w:r w:rsidR="0042092A" w:rsidRPr="0094377F">
        <w:rPr>
          <w:rFonts w:ascii="Garamond" w:eastAsia="MS Mincho" w:hAnsi="Garamond" w:cs="Arial"/>
          <w:bCs/>
          <w:sz w:val="22"/>
          <w:szCs w:val="22"/>
        </w:rPr>
        <w:t>(DEUG – Université de Toulon)</w:t>
      </w:r>
      <w:r w:rsidR="00753A3A" w:rsidRPr="0094377F">
        <w:rPr>
          <w:rFonts w:ascii="Garamond" w:eastAsia="MS Mincho" w:hAnsi="Garamond" w:cs="Arial"/>
          <w:bCs/>
          <w:sz w:val="22"/>
          <w:szCs w:val="22"/>
        </w:rPr>
        <w:tab/>
      </w:r>
      <w:r w:rsidR="00753A3A" w:rsidRPr="0094377F">
        <w:rPr>
          <w:rFonts w:ascii="Garamond" w:eastAsia="MS Mincho" w:hAnsi="Garamond" w:cs="Arial"/>
          <w:bCs/>
          <w:sz w:val="22"/>
          <w:szCs w:val="22"/>
        </w:rPr>
        <w:tab/>
      </w:r>
      <w:r w:rsidR="00753A3A" w:rsidRPr="0094377F">
        <w:rPr>
          <w:rFonts w:ascii="Garamond" w:eastAsia="MS Mincho" w:hAnsi="Garamond" w:cs="Arial"/>
          <w:bCs/>
          <w:sz w:val="22"/>
          <w:szCs w:val="22"/>
        </w:rPr>
        <w:tab/>
      </w:r>
      <w:r w:rsidRPr="0094377F">
        <w:rPr>
          <w:rFonts w:ascii="Garamond" w:eastAsia="MS Mincho" w:hAnsi="Garamond" w:cs="Arial"/>
          <w:bCs/>
          <w:sz w:val="22"/>
          <w:szCs w:val="22"/>
        </w:rPr>
        <w:br/>
        <w:t xml:space="preserve">-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Théorie de la monnaie</w:t>
      </w:r>
      <w:r w:rsidR="0042092A"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 </w:t>
      </w:r>
      <w:r w:rsidR="0042092A" w:rsidRPr="0094377F">
        <w:rPr>
          <w:rFonts w:ascii="Garamond" w:eastAsia="MS Mincho" w:hAnsi="Garamond" w:cs="Arial"/>
          <w:bCs/>
          <w:sz w:val="22"/>
          <w:szCs w:val="22"/>
        </w:rPr>
        <w:t>(DEUG – Université de Toulon)</w:t>
      </w:r>
      <w:r w:rsidR="00753A3A" w:rsidRPr="0094377F">
        <w:rPr>
          <w:rFonts w:ascii="Garamond" w:eastAsia="MS Mincho" w:hAnsi="Garamond" w:cs="Arial"/>
          <w:bCs/>
          <w:sz w:val="22"/>
          <w:szCs w:val="22"/>
        </w:rPr>
        <w:tab/>
      </w:r>
      <w:r w:rsidRPr="0094377F">
        <w:rPr>
          <w:rFonts w:ascii="Garamond" w:eastAsia="MS Mincho" w:hAnsi="Garamond" w:cs="Arial"/>
          <w:bCs/>
          <w:sz w:val="22"/>
          <w:szCs w:val="22"/>
        </w:rPr>
        <w:br/>
        <w:t xml:space="preserve">-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Théorie des jeux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(Maîtrise et DEA</w:t>
      </w:r>
      <w:r w:rsidR="0042092A" w:rsidRPr="0094377F">
        <w:rPr>
          <w:rFonts w:ascii="Garamond" w:eastAsia="MS Mincho" w:hAnsi="Garamond" w:cs="Arial"/>
          <w:bCs/>
          <w:sz w:val="22"/>
          <w:szCs w:val="22"/>
        </w:rPr>
        <w:t xml:space="preserve"> Université de la Méditerranée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) </w:t>
      </w:r>
    </w:p>
    <w:p w:rsidR="004E493B" w:rsidRPr="0094377F" w:rsidRDefault="004E493B" w:rsidP="004E493B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4E493B" w:rsidRPr="0094377F" w:rsidRDefault="004E493B" w:rsidP="004E493B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4E493B" w:rsidRDefault="004E493B" w:rsidP="004E493B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Autres Universités et autres UFR</w:t>
      </w:r>
      <w:r>
        <w:rPr>
          <w:rFonts w:ascii="Garamond" w:eastAsia="MS Mincho" w:hAnsi="Garamond" w:cs="Arial"/>
          <w:bCs/>
          <w:sz w:val="22"/>
          <w:szCs w:val="22"/>
        </w:rPr>
        <w:t xml:space="preserve"> pendant la même période</w:t>
      </w:r>
    </w:p>
    <w:p w:rsidR="004E493B" w:rsidRPr="0094377F" w:rsidRDefault="004E493B" w:rsidP="004E493B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4E493B" w:rsidRDefault="004E493B" w:rsidP="004E493B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-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Environnement et société : grands problèmes contemporains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</w:p>
    <w:p w:rsidR="004E493B" w:rsidRDefault="004E493B" w:rsidP="004E493B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>
        <w:rPr>
          <w:rFonts w:ascii="Garamond" w:eastAsia="MS Mincho" w:hAnsi="Garamond" w:cs="Arial"/>
          <w:bCs/>
          <w:sz w:val="22"/>
          <w:szCs w:val="22"/>
        </w:rPr>
        <w:t xml:space="preserve">Cours en </w:t>
      </w:r>
      <w:r w:rsidRPr="0094377F">
        <w:rPr>
          <w:rFonts w:ascii="Garamond" w:eastAsia="MS Mincho" w:hAnsi="Garamond" w:cs="Arial"/>
          <w:bCs/>
          <w:sz w:val="22"/>
          <w:szCs w:val="22"/>
        </w:rPr>
        <w:t>M2 Droit international et européen de l'environn</w:t>
      </w:r>
      <w:r>
        <w:rPr>
          <w:rFonts w:ascii="Garamond" w:eastAsia="MS Mincho" w:hAnsi="Garamond" w:cs="Arial"/>
          <w:bCs/>
          <w:sz w:val="22"/>
          <w:szCs w:val="22"/>
        </w:rPr>
        <w:t>ement - Université Paul Cézanne</w:t>
      </w:r>
    </w:p>
    <w:p w:rsidR="004E493B" w:rsidRPr="0094377F" w:rsidRDefault="004E493B" w:rsidP="004E493B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</w:p>
    <w:p w:rsidR="004E493B" w:rsidRDefault="004E493B" w:rsidP="004E493B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-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Economie de l’environnement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</w:p>
    <w:p w:rsidR="004E493B" w:rsidRDefault="004E493B" w:rsidP="004E493B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>
        <w:rPr>
          <w:rFonts w:ascii="Garamond" w:eastAsia="MS Mincho" w:hAnsi="Garamond" w:cs="Arial"/>
          <w:bCs/>
          <w:sz w:val="22"/>
          <w:szCs w:val="22"/>
        </w:rPr>
        <w:t xml:space="preserve">Cours en 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M2 Environnement Marin du Centre d’Océanologie de Marseille, </w:t>
      </w:r>
      <w:r>
        <w:rPr>
          <w:rFonts w:ascii="Garamond" w:eastAsia="MS Mincho" w:hAnsi="Garamond" w:cs="Arial"/>
          <w:bCs/>
          <w:sz w:val="22"/>
          <w:szCs w:val="22"/>
        </w:rPr>
        <w:t>Université de la Méditerranée</w:t>
      </w:r>
    </w:p>
    <w:p w:rsidR="004E493B" w:rsidRDefault="004E493B" w:rsidP="004E493B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4E493B" w:rsidRDefault="004E493B" w:rsidP="004E493B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i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-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Approche par la théorie des jeux de l’individuel et du collectif</w:t>
      </w:r>
    </w:p>
    <w:p w:rsidR="004E493B" w:rsidRDefault="004E493B" w:rsidP="004E493B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E142E8">
        <w:rPr>
          <w:rFonts w:ascii="Garamond" w:eastAsia="MS Mincho" w:hAnsi="Garamond" w:cs="Arial"/>
          <w:bCs/>
          <w:sz w:val="22"/>
          <w:szCs w:val="22"/>
        </w:rPr>
        <w:t>Cours en M2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Philosophie économique, Université Paul Cézanne</w:t>
      </w:r>
    </w:p>
    <w:p w:rsidR="004E493B" w:rsidRPr="0094377F" w:rsidRDefault="004E493B" w:rsidP="004E493B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DB0C60" w:rsidRDefault="004E493B" w:rsidP="00DB0C60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-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Fondements de la coopération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</w:p>
    <w:p w:rsidR="00DB0C60" w:rsidRDefault="004E493B" w:rsidP="00DB0C60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>
        <w:rPr>
          <w:rFonts w:ascii="Garamond" w:eastAsia="MS Mincho" w:hAnsi="Garamond" w:cs="Arial"/>
          <w:bCs/>
          <w:sz w:val="22"/>
          <w:szCs w:val="22"/>
        </w:rPr>
        <w:t xml:space="preserve">Cours en 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M2 Analyse Economique et Econométrique </w:t>
      </w:r>
      <w:r>
        <w:rPr>
          <w:rFonts w:ascii="Garamond" w:eastAsia="MS Mincho" w:hAnsi="Garamond" w:cs="Arial"/>
          <w:bCs/>
          <w:sz w:val="22"/>
          <w:szCs w:val="22"/>
        </w:rPr>
        <w:t>– Université de la Méditerranée</w:t>
      </w:r>
    </w:p>
    <w:p w:rsidR="00DB0C60" w:rsidRDefault="00DB0C60" w:rsidP="00DB0C60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7C668B" w:rsidRPr="0094377F" w:rsidRDefault="00A14ADD" w:rsidP="00DB0C60">
      <w:pPr>
        <w:pStyle w:val="Textebrut"/>
        <w:spacing w:before="240" w:beforeAutospacing="0" w:after="240" w:afterAutospacing="0"/>
        <w:jc w:val="both"/>
        <w:rPr>
          <w:rFonts w:ascii="Garamond" w:hAnsi="Garamond"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1989/1994</w:t>
      </w:r>
      <w:r w:rsidR="007C668B" w:rsidRPr="0094377F">
        <w:rPr>
          <w:rFonts w:ascii="Garamond" w:eastAsia="MS Mincho" w:hAnsi="Garamond" w:cs="Arial"/>
          <w:bCs/>
          <w:sz w:val="22"/>
          <w:szCs w:val="22"/>
        </w:rPr>
        <w:br/>
        <w:t>Moniteur, Université d’Aix-Marseille II.</w:t>
      </w:r>
      <w:r w:rsidR="00753A3A" w:rsidRPr="0094377F">
        <w:rPr>
          <w:rFonts w:ascii="Garamond" w:eastAsia="MS Mincho" w:hAnsi="Garamond" w:cs="Arial"/>
          <w:bCs/>
          <w:sz w:val="22"/>
          <w:szCs w:val="22"/>
        </w:rPr>
        <w:tab/>
      </w:r>
      <w:r w:rsidR="007C668B"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  <w:r w:rsidR="007C668B" w:rsidRPr="0094377F">
        <w:rPr>
          <w:rFonts w:ascii="Garamond" w:eastAsia="MS Mincho" w:hAnsi="Garamond" w:cs="Arial"/>
          <w:bCs/>
          <w:sz w:val="22"/>
          <w:szCs w:val="22"/>
        </w:rPr>
        <w:br/>
        <w:t xml:space="preserve">- </w:t>
      </w:r>
      <w:r w:rsidR="008C508C" w:rsidRPr="0094377F">
        <w:rPr>
          <w:rFonts w:ascii="Garamond" w:eastAsia="MS Mincho" w:hAnsi="Garamond" w:cs="Arial"/>
          <w:bCs/>
          <w:i/>
          <w:sz w:val="22"/>
          <w:szCs w:val="22"/>
        </w:rPr>
        <w:t>Macroéconomie</w:t>
      </w:r>
      <w:r w:rsidR="007C668B" w:rsidRPr="0094377F">
        <w:rPr>
          <w:rFonts w:ascii="Garamond" w:eastAsia="MS Mincho" w:hAnsi="Garamond" w:cs="Arial"/>
          <w:bCs/>
          <w:sz w:val="22"/>
          <w:szCs w:val="22"/>
        </w:rPr>
        <w:t xml:space="preserve"> (Maîtrise),</w:t>
      </w:r>
      <w:r w:rsidR="00753A3A" w:rsidRPr="0094377F">
        <w:rPr>
          <w:rFonts w:ascii="Garamond" w:eastAsia="MS Mincho" w:hAnsi="Garamond" w:cs="Arial"/>
          <w:bCs/>
          <w:sz w:val="22"/>
          <w:szCs w:val="22"/>
        </w:rPr>
        <w:tab/>
      </w:r>
      <w:r w:rsidR="007C668B" w:rsidRPr="0094377F">
        <w:rPr>
          <w:rFonts w:ascii="Garamond" w:eastAsia="MS Mincho" w:hAnsi="Garamond" w:cs="Arial"/>
          <w:bCs/>
          <w:sz w:val="22"/>
          <w:szCs w:val="22"/>
        </w:rPr>
        <w:t> </w:t>
      </w:r>
      <w:r w:rsidR="007C668B" w:rsidRPr="0094377F">
        <w:rPr>
          <w:rFonts w:ascii="Garamond" w:eastAsia="MS Mincho" w:hAnsi="Garamond" w:cs="Arial"/>
          <w:bCs/>
          <w:sz w:val="22"/>
          <w:szCs w:val="22"/>
        </w:rPr>
        <w:br/>
        <w:t xml:space="preserve">- </w:t>
      </w:r>
      <w:r w:rsidR="007C668B" w:rsidRPr="0094377F">
        <w:rPr>
          <w:rFonts w:ascii="Garamond" w:eastAsia="MS Mincho" w:hAnsi="Garamond" w:cs="Arial"/>
          <w:bCs/>
          <w:i/>
          <w:sz w:val="22"/>
          <w:szCs w:val="22"/>
        </w:rPr>
        <w:t>Théorie des Jeux</w:t>
      </w:r>
      <w:r w:rsidR="007C668B" w:rsidRPr="0094377F">
        <w:rPr>
          <w:rFonts w:ascii="Garamond" w:eastAsia="MS Mincho" w:hAnsi="Garamond" w:cs="Arial"/>
          <w:bCs/>
          <w:sz w:val="22"/>
          <w:szCs w:val="22"/>
        </w:rPr>
        <w:t xml:space="preserve"> (en collaboration avec J.P. Ponssard, Magistère),</w:t>
      </w:r>
      <w:r w:rsidR="00753A3A" w:rsidRPr="0094377F">
        <w:rPr>
          <w:rFonts w:ascii="Garamond" w:eastAsia="MS Mincho" w:hAnsi="Garamond" w:cs="Arial"/>
          <w:bCs/>
          <w:sz w:val="22"/>
          <w:szCs w:val="22"/>
        </w:rPr>
        <w:tab/>
      </w:r>
      <w:r w:rsidR="007C668B" w:rsidRPr="0094377F">
        <w:rPr>
          <w:rFonts w:ascii="Garamond" w:eastAsia="MS Mincho" w:hAnsi="Garamond" w:cs="Arial"/>
          <w:bCs/>
          <w:sz w:val="22"/>
          <w:szCs w:val="22"/>
        </w:rPr>
        <w:br/>
        <w:t xml:space="preserve">- </w:t>
      </w:r>
      <w:r w:rsidR="007C668B" w:rsidRPr="0094377F">
        <w:rPr>
          <w:rFonts w:ascii="Garamond" w:eastAsia="MS Mincho" w:hAnsi="Garamond" w:cs="Arial"/>
          <w:bCs/>
          <w:i/>
          <w:sz w:val="22"/>
          <w:szCs w:val="22"/>
        </w:rPr>
        <w:t>Microéconomie</w:t>
      </w:r>
      <w:r w:rsidR="007C668B" w:rsidRPr="0094377F">
        <w:rPr>
          <w:rFonts w:ascii="Garamond" w:eastAsia="MS Mincho" w:hAnsi="Garamond" w:cs="Arial"/>
          <w:bCs/>
          <w:sz w:val="22"/>
          <w:szCs w:val="22"/>
        </w:rPr>
        <w:t xml:space="preserve"> (DEUG), </w:t>
      </w:r>
      <w:r w:rsidR="00753A3A" w:rsidRPr="0094377F">
        <w:rPr>
          <w:rFonts w:ascii="Garamond" w:eastAsia="MS Mincho" w:hAnsi="Garamond" w:cs="Arial"/>
          <w:bCs/>
          <w:sz w:val="22"/>
          <w:szCs w:val="22"/>
        </w:rPr>
        <w:tab/>
      </w:r>
      <w:r w:rsidR="007C668B" w:rsidRPr="0094377F">
        <w:rPr>
          <w:rFonts w:ascii="Garamond" w:eastAsia="MS Mincho" w:hAnsi="Garamond" w:cs="Arial"/>
          <w:bCs/>
          <w:sz w:val="22"/>
          <w:szCs w:val="22"/>
        </w:rPr>
        <w:br/>
        <w:t xml:space="preserve">- </w:t>
      </w:r>
      <w:r w:rsidR="00060B9B" w:rsidRPr="0094377F">
        <w:rPr>
          <w:rFonts w:ascii="Garamond" w:eastAsia="MS Mincho" w:hAnsi="Garamond" w:cs="Arial"/>
          <w:bCs/>
          <w:i/>
          <w:sz w:val="22"/>
          <w:szCs w:val="22"/>
        </w:rPr>
        <w:t>Economie Industrielle</w:t>
      </w:r>
      <w:r w:rsidR="007C668B"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 </w:t>
      </w:r>
      <w:r w:rsidR="007C668B" w:rsidRPr="0094377F">
        <w:rPr>
          <w:rFonts w:ascii="Garamond" w:eastAsia="MS Mincho" w:hAnsi="Garamond" w:cs="Arial"/>
          <w:bCs/>
          <w:sz w:val="22"/>
          <w:szCs w:val="22"/>
        </w:rPr>
        <w:t>(Magistère). </w:t>
      </w:r>
    </w:p>
    <w:p w:rsidR="007C668B" w:rsidRPr="0094377F" w:rsidRDefault="007C668B" w:rsidP="009E0EE6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223C42" w:rsidRPr="00194D5A" w:rsidRDefault="00223C42">
      <w:pPr>
        <w:rPr>
          <w:rFonts w:ascii="Garamond" w:eastAsia="MS Mincho" w:hAnsi="Garamond"/>
          <w:iCs/>
          <w:smallCaps/>
          <w:sz w:val="22"/>
          <w:szCs w:val="22"/>
        </w:rPr>
      </w:pPr>
      <w:r w:rsidRPr="00194D5A">
        <w:rPr>
          <w:rFonts w:ascii="Garamond" w:eastAsia="MS Mincho" w:hAnsi="Garamond"/>
          <w:b/>
          <w:bCs/>
          <w:iCs/>
          <w:smallCaps/>
          <w:sz w:val="22"/>
          <w:szCs w:val="22"/>
        </w:rPr>
        <w:br w:type="page"/>
      </w:r>
    </w:p>
    <w:p w:rsidR="00E6493F" w:rsidRPr="006A0CD1" w:rsidRDefault="00DB0C60" w:rsidP="009E0EE6">
      <w:pPr>
        <w:pStyle w:val="Corpsdetexte3"/>
        <w:jc w:val="both"/>
        <w:rPr>
          <w:rFonts w:ascii="Garamond" w:eastAsia="MS Mincho" w:hAnsi="Garamond" w:cs="Times New Roman"/>
          <w:b w:val="0"/>
          <w:bCs w:val="0"/>
          <w:i/>
          <w:iCs/>
          <w:sz w:val="22"/>
          <w:szCs w:val="22"/>
          <w:lang w:val="fr-FR"/>
        </w:rPr>
      </w:pPr>
      <w:r w:rsidRPr="0094377F">
        <w:rPr>
          <w:rFonts w:ascii="Garamond" w:eastAsia="Arial Unicode MS" w:hAnsi="Garamond"/>
          <w:b w:val="0"/>
          <w:noProof/>
          <w:sz w:val="22"/>
          <w:szCs w:val="22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B9D06" wp14:editId="54639CE3">
                <wp:simplePos x="0" y="0"/>
                <wp:positionH relativeFrom="column">
                  <wp:posOffset>14605</wp:posOffset>
                </wp:positionH>
                <wp:positionV relativeFrom="paragraph">
                  <wp:posOffset>297180</wp:posOffset>
                </wp:positionV>
                <wp:extent cx="5734050" cy="0"/>
                <wp:effectExtent l="0" t="0" r="1905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32180" id="AutoShape 6" o:spid="_x0000_s1026" type="#_x0000_t32" style="position:absolute;margin-left:1.15pt;margin-top:23.4pt;width:45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jJHQIAADs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LnGCnS&#10;g0TPe69jZTQP4xmMKyCqUlsbGqRH9WpeNP3ukNJVR1TLY/DbyUBuFjKSdynh4gwU2Q2fNYMYAvhx&#10;VsfG9gESpoCOUZLTTRJ+9IjCx9nDNE9noBy9+hJSXBONdf4T1z0KRomdt0S0na+0UiC8tlksQw4v&#10;zgdapLgmhKpKb4SUUX+p0FDiafYwiwlOS8GCM4Q52+4qadGBhA2Kv9gjeO7DrN4rFsE6Ttj6Ynsi&#10;5NmG4lIFPGgM6Fys84r8eEwf14v1Ih/lk/l6lKd1PXreVPlovgFK9bSuqjr7GahledEJxrgK7K7r&#10;muV/tw6Xh3NetNvC3saQvEeP8wKy1/9IOiobxDyvxU6z09ZeFYcNjcGX1xSewP0d7Ps3v/oFAAD/&#10;/wMAUEsDBBQABgAIAAAAIQDYxtbG2wAAAAcBAAAPAAAAZHJzL2Rvd25yZXYueG1sTI/BTsMwEETv&#10;SPyDtUjcqENLK0jjVBSBUI9p+gFuvI2jxOsodtrQr2cRBzjuzGj2TbaZXCfOOITGk4LHWQICqfKm&#10;oVrBofx4eAYRoiajO0+o4AsDbPLbm0ynxl+owPM+1oJLKKRagY2xT6UMlUWnw8z3SOyd/OB05HOo&#10;pRn0hctdJ+dJspJON8QfrO7xzWLV7kenoF1ci11rd+/XsC3lYVkWI31ulbq/m17XICJO8S8MP/iM&#10;DjkzHf1IJohOwXzBQQVPKx7A9kuyZOH4K8g8k//5828AAAD//wMAUEsBAi0AFAAGAAgAAAAhALaD&#10;OJL+AAAA4QEAABMAAAAAAAAAAAAAAAAAAAAAAFtDb250ZW50X1R5cGVzXS54bWxQSwECLQAUAAYA&#10;CAAAACEAOP0h/9YAAACUAQAACwAAAAAAAAAAAAAAAAAvAQAAX3JlbHMvLnJlbHNQSwECLQAUAAYA&#10;CAAAACEAGgXIyR0CAAA7BAAADgAAAAAAAAAAAAAAAAAuAgAAZHJzL2Uyb0RvYy54bWxQSwECLQAU&#10;AAYACAAAACEA2MbWxtsAAAAHAQAADwAAAAAAAAAAAAAAAAB3BAAAZHJzL2Rvd25yZXYueG1sUEsF&#10;BgAAAAAEAAQA8wAAAH8FAAAAAA==&#10;" strokeweight=".25pt"/>
            </w:pict>
          </mc:Fallback>
        </mc:AlternateContent>
      </w:r>
      <w:r w:rsidR="00D8742C" w:rsidRPr="006A0CD1">
        <w:rPr>
          <w:rFonts w:ascii="Garamond" w:eastAsia="MS Mincho" w:hAnsi="Garamond" w:cs="Times New Roman"/>
          <w:b w:val="0"/>
          <w:bCs w:val="0"/>
          <w:iCs/>
          <w:smallCaps/>
          <w:sz w:val="22"/>
          <w:szCs w:val="22"/>
          <w:lang w:val="fr-FR"/>
        </w:rPr>
        <w:t>Travaux de R</w:t>
      </w:r>
      <w:r w:rsidR="00A128E9" w:rsidRPr="006A0CD1">
        <w:rPr>
          <w:rFonts w:ascii="Garamond" w:eastAsia="MS Mincho" w:hAnsi="Garamond" w:cs="Times New Roman"/>
          <w:b w:val="0"/>
          <w:bCs w:val="0"/>
          <w:iCs/>
          <w:smallCaps/>
          <w:sz w:val="22"/>
          <w:szCs w:val="22"/>
          <w:lang w:val="fr-FR"/>
        </w:rPr>
        <w:t>echerche</w:t>
      </w:r>
    </w:p>
    <w:p w:rsidR="00112193" w:rsidRPr="006A0CD1" w:rsidRDefault="00112193" w:rsidP="009E0EE6">
      <w:pPr>
        <w:pStyle w:val="Corpsdetexte3"/>
        <w:jc w:val="both"/>
        <w:rPr>
          <w:rFonts w:ascii="Garamond" w:eastAsia="Arial Unicode MS" w:hAnsi="Garamond"/>
          <w:b w:val="0"/>
          <w:sz w:val="22"/>
          <w:szCs w:val="22"/>
          <w:lang w:val="fr-FR"/>
        </w:rPr>
      </w:pPr>
    </w:p>
    <w:p w:rsidR="002D7209" w:rsidRPr="00F030C9" w:rsidRDefault="002D7209" w:rsidP="002D7209">
      <w:pPr>
        <w:pStyle w:val="Corpsdetexte3"/>
        <w:jc w:val="both"/>
        <w:rPr>
          <w:rFonts w:ascii="Garamond" w:eastAsia="Arial Unicode MS" w:hAnsi="Garamond"/>
          <w:b w:val="0"/>
          <w:sz w:val="22"/>
          <w:szCs w:val="22"/>
          <w:u w:val="single"/>
          <w:lang w:val="fr-FR"/>
        </w:rPr>
      </w:pPr>
      <w:r w:rsidRPr="006A0CD1">
        <w:rPr>
          <w:rFonts w:ascii="Garamond" w:eastAsia="Arial Unicode MS" w:hAnsi="Garamond"/>
          <w:b w:val="0"/>
          <w:sz w:val="22"/>
          <w:szCs w:val="22"/>
          <w:u w:val="single"/>
          <w:lang w:val="fr-FR"/>
        </w:rPr>
        <w:t>Publications</w:t>
      </w:r>
    </w:p>
    <w:p w:rsidR="006A0CD1" w:rsidRPr="006A0CD1" w:rsidRDefault="006A0CD1" w:rsidP="002D7209">
      <w:pPr>
        <w:pStyle w:val="Corpsdetexte3"/>
        <w:jc w:val="both"/>
        <w:rPr>
          <w:rFonts w:ascii="Garamond" w:eastAsia="Arial Unicode MS" w:hAnsi="Garamond"/>
          <w:b w:val="0"/>
          <w:sz w:val="22"/>
          <w:szCs w:val="22"/>
          <w:lang w:val="fr-FR"/>
        </w:rPr>
      </w:pPr>
    </w:p>
    <w:p w:rsidR="007738D4" w:rsidRPr="007738D4" w:rsidRDefault="007738D4" w:rsidP="007738D4">
      <w:pPr>
        <w:pStyle w:val="Paragraphedeliste"/>
        <w:ind w:left="426"/>
        <w:jc w:val="both"/>
        <w:rPr>
          <w:rFonts w:ascii="Garamond" w:hAnsi="Garamond" w:cs="Arial"/>
          <w:bCs/>
          <w:i/>
          <w:sz w:val="22"/>
          <w:szCs w:val="22"/>
          <w:lang w:eastAsia="zh-CN"/>
        </w:rPr>
      </w:pPr>
    </w:p>
    <w:p w:rsidR="008A02FF" w:rsidRPr="008A02FF" w:rsidRDefault="008A02FF" w:rsidP="00CD7DA2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Garamond" w:hAnsi="Garamond" w:cs="Arial"/>
          <w:bCs/>
          <w:i/>
          <w:sz w:val="22"/>
          <w:szCs w:val="22"/>
          <w:lang w:eastAsia="zh-CN"/>
        </w:rPr>
      </w:pPr>
      <w:r w:rsidRPr="008A02FF">
        <w:rPr>
          <w:rFonts w:ascii="Garamond" w:hAnsi="Garamond" w:cs="Arial"/>
          <w:bCs/>
          <w:sz w:val="22"/>
          <w:szCs w:val="22"/>
          <w:lang w:eastAsia="zh-CN"/>
        </w:rPr>
        <w:t>« A</w:t>
      </w:r>
      <w:r>
        <w:rPr>
          <w:rFonts w:ascii="Garamond" w:hAnsi="Garamond" w:cs="Arial"/>
          <w:bCs/>
          <w:sz w:val="22"/>
          <w:szCs w:val="22"/>
          <w:lang w:eastAsia="zh-CN"/>
        </w:rPr>
        <w:t>u</w:t>
      </w:r>
      <w:r w:rsidRPr="008A02FF">
        <w:rPr>
          <w:rFonts w:ascii="Garamond" w:hAnsi="Garamond" w:cs="Arial"/>
          <w:bCs/>
          <w:sz w:val="22"/>
          <w:szCs w:val="22"/>
          <w:lang w:eastAsia="zh-CN"/>
        </w:rPr>
        <w:t xml:space="preserve"> fondement de l’altruisme : le lien comme fin. </w:t>
      </w:r>
      <w:r>
        <w:rPr>
          <w:rFonts w:ascii="Garamond" w:hAnsi="Garamond" w:cs="Arial"/>
          <w:bCs/>
          <w:sz w:val="22"/>
          <w:szCs w:val="22"/>
          <w:lang w:eastAsia="zh-CN"/>
        </w:rPr>
        <w:t xml:space="preserve">Pour une nouvelle approche en économie comportementale », </w:t>
      </w:r>
      <w:r w:rsidRPr="008A02FF">
        <w:rPr>
          <w:rFonts w:ascii="Garamond" w:hAnsi="Garamond" w:cs="Arial"/>
          <w:bCs/>
          <w:i/>
          <w:sz w:val="22"/>
          <w:szCs w:val="22"/>
          <w:lang w:eastAsia="zh-CN"/>
        </w:rPr>
        <w:t>Revue de Philosophie Economique</w:t>
      </w:r>
      <w:r>
        <w:rPr>
          <w:rFonts w:ascii="Garamond" w:hAnsi="Garamond" w:cs="Arial"/>
          <w:bCs/>
          <w:sz w:val="22"/>
          <w:szCs w:val="22"/>
          <w:lang w:eastAsia="zh-CN"/>
        </w:rPr>
        <w:t>,</w:t>
      </w:r>
      <w:r w:rsidR="00FB30B5">
        <w:rPr>
          <w:rFonts w:ascii="Garamond" w:hAnsi="Garamond" w:cs="Arial"/>
          <w:bCs/>
          <w:sz w:val="22"/>
          <w:szCs w:val="22"/>
          <w:lang w:eastAsia="zh-CN"/>
        </w:rPr>
        <w:t xml:space="preserve"> Vol. 18, No. 1, 2017, 117-</w:t>
      </w:r>
      <w:r w:rsidR="00FB30B5" w:rsidRPr="00FB30B5">
        <w:rPr>
          <w:rFonts w:ascii="Garamond" w:hAnsi="Garamond" w:cs="Arial"/>
          <w:bCs/>
          <w:sz w:val="22"/>
          <w:szCs w:val="22"/>
          <w:lang w:eastAsia="zh-CN"/>
        </w:rPr>
        <w:t>139</w:t>
      </w:r>
      <w:r>
        <w:rPr>
          <w:rFonts w:ascii="Garamond" w:hAnsi="Garamond" w:cs="Arial"/>
          <w:bCs/>
          <w:sz w:val="22"/>
          <w:szCs w:val="22"/>
          <w:lang w:eastAsia="zh-CN"/>
        </w:rPr>
        <w:t xml:space="preserve">. </w:t>
      </w:r>
    </w:p>
    <w:p w:rsidR="008A02FF" w:rsidRPr="008A02FF" w:rsidRDefault="008A02FF" w:rsidP="008A02FF">
      <w:pPr>
        <w:pStyle w:val="Paragraphedeliste"/>
        <w:ind w:left="426"/>
        <w:jc w:val="both"/>
        <w:rPr>
          <w:rFonts w:ascii="Garamond" w:hAnsi="Garamond" w:cs="Arial"/>
          <w:bCs/>
          <w:i/>
          <w:sz w:val="22"/>
          <w:szCs w:val="22"/>
          <w:lang w:eastAsia="zh-CN"/>
        </w:rPr>
      </w:pPr>
    </w:p>
    <w:p w:rsidR="00CD7DA2" w:rsidRPr="00CD7DA2" w:rsidRDefault="00DA7C36" w:rsidP="00CD7DA2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Garamond" w:hAnsi="Garamond" w:cs="Arial"/>
          <w:bCs/>
          <w:i/>
          <w:sz w:val="22"/>
          <w:szCs w:val="22"/>
          <w:lang w:val="en-US" w:eastAsia="zh-CN"/>
        </w:rPr>
      </w:pPr>
      <w:r>
        <w:rPr>
          <w:rFonts w:ascii="Garamond" w:hAnsi="Garamond" w:cs="Arial"/>
          <w:bCs/>
          <w:sz w:val="22"/>
          <w:szCs w:val="22"/>
          <w:lang w:val="en-US" w:eastAsia="zh-CN"/>
        </w:rPr>
        <w:t xml:space="preserve">« Morality </w:t>
      </w:r>
      <w:proofErr w:type="gramStart"/>
      <w:r>
        <w:rPr>
          <w:rFonts w:ascii="Garamond" w:hAnsi="Garamond" w:cs="Arial"/>
          <w:bCs/>
          <w:sz w:val="22"/>
          <w:szCs w:val="22"/>
          <w:lang w:val="en-US" w:eastAsia="zh-CN"/>
        </w:rPr>
        <w:t>Beyond</w:t>
      </w:r>
      <w:proofErr w:type="gramEnd"/>
      <w:r>
        <w:rPr>
          <w:rFonts w:ascii="Garamond" w:hAnsi="Garamond" w:cs="Arial"/>
          <w:bCs/>
          <w:sz w:val="22"/>
          <w:szCs w:val="22"/>
          <w:lang w:val="en-US" w:eastAsia="zh-CN"/>
        </w:rPr>
        <w:t xml:space="preserve"> Social Preferences. </w:t>
      </w:r>
      <w:proofErr w:type="spellStart"/>
      <w:r>
        <w:rPr>
          <w:rFonts w:ascii="Garamond" w:hAnsi="Garamond" w:cs="Arial"/>
          <w:bCs/>
          <w:sz w:val="22"/>
          <w:szCs w:val="22"/>
          <w:lang w:val="en-US" w:eastAsia="zh-CN"/>
        </w:rPr>
        <w:t>Smithian</w:t>
      </w:r>
      <w:proofErr w:type="spellEnd"/>
      <w:r>
        <w:rPr>
          <w:rFonts w:ascii="Garamond" w:hAnsi="Garamond" w:cs="Arial"/>
          <w:bCs/>
          <w:sz w:val="22"/>
          <w:szCs w:val="22"/>
          <w:lang w:val="en-US" w:eastAsia="zh-CN"/>
        </w:rPr>
        <w:t xml:space="preserve"> Sympathy, Social Neuroscience and the Nature of Social Consciousness</w:t>
      </w:r>
      <w:r w:rsidRPr="0094377F">
        <w:rPr>
          <w:rFonts w:ascii="Garamond" w:hAnsi="Garamond" w:cs="Arial"/>
          <w:bCs/>
          <w:sz w:val="22"/>
          <w:szCs w:val="22"/>
          <w:lang w:val="en-US" w:eastAsia="zh-CN"/>
        </w:rPr>
        <w:t xml:space="preserve"> », </w:t>
      </w:r>
      <w:proofErr w:type="spellStart"/>
      <w:r w:rsidR="00003984" w:rsidRPr="00DA7C36">
        <w:rPr>
          <w:rFonts w:ascii="Garamond" w:hAnsi="Garamond" w:cs="Arial"/>
          <w:bCs/>
          <w:i/>
          <w:sz w:val="22"/>
          <w:szCs w:val="22"/>
          <w:lang w:val="en-US" w:eastAsia="zh-CN"/>
        </w:rPr>
        <w:t>Oeconomia</w:t>
      </w:r>
      <w:proofErr w:type="spellEnd"/>
      <w:r w:rsidR="00CD7DA2">
        <w:rPr>
          <w:rFonts w:ascii="Garamond" w:hAnsi="Garamond" w:cs="Arial"/>
          <w:bCs/>
          <w:sz w:val="22"/>
          <w:szCs w:val="22"/>
          <w:lang w:val="en-US" w:eastAsia="zh-CN"/>
        </w:rPr>
        <w:t>, Vol. 6, No. 2, 2016, 235-264.</w:t>
      </w:r>
    </w:p>
    <w:p w:rsidR="00CD7DA2" w:rsidRPr="00CD7DA2" w:rsidRDefault="00CD7DA2" w:rsidP="00CD7DA2">
      <w:pPr>
        <w:pStyle w:val="Paragraphedeliste"/>
        <w:ind w:left="426"/>
        <w:jc w:val="both"/>
        <w:rPr>
          <w:rFonts w:ascii="Garamond" w:hAnsi="Garamond" w:cs="Arial"/>
          <w:bCs/>
          <w:i/>
          <w:sz w:val="22"/>
          <w:szCs w:val="22"/>
          <w:lang w:val="en-US" w:eastAsia="zh-CN"/>
        </w:rPr>
      </w:pPr>
    </w:p>
    <w:p w:rsidR="00C675C8" w:rsidRDefault="00BA24C0" w:rsidP="00C675C8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Garamond" w:hAnsi="Garamond" w:cs="Arial"/>
          <w:bCs/>
          <w:i/>
          <w:sz w:val="22"/>
          <w:szCs w:val="22"/>
          <w:lang w:val="en-US" w:eastAsia="zh-CN"/>
        </w:rPr>
      </w:pPr>
      <w:r w:rsidRPr="00CD7DA2">
        <w:rPr>
          <w:rFonts w:ascii="Garamond" w:hAnsi="Garamond" w:cs="Arial"/>
          <w:bCs/>
          <w:sz w:val="22"/>
          <w:szCs w:val="22"/>
          <w:lang w:val="en-US" w:eastAsia="zh-CN"/>
        </w:rPr>
        <w:t>« How Best to Disagree in Order to Agree? », avec E</w:t>
      </w:r>
      <w:r w:rsidR="00CD7DA2" w:rsidRPr="00CD7DA2">
        <w:rPr>
          <w:rFonts w:ascii="Garamond" w:hAnsi="Garamond" w:cs="Arial"/>
          <w:bCs/>
          <w:sz w:val="22"/>
          <w:szCs w:val="22"/>
          <w:lang w:val="en-US" w:eastAsia="zh-CN"/>
        </w:rPr>
        <w:t xml:space="preserve">mily Tanimura, </w:t>
      </w:r>
      <w:r w:rsidRPr="00CD7DA2">
        <w:rPr>
          <w:rFonts w:ascii="Garamond" w:hAnsi="Garamond" w:cs="Arial"/>
          <w:bCs/>
          <w:i/>
          <w:sz w:val="22"/>
          <w:szCs w:val="22"/>
          <w:lang w:val="en-US" w:eastAsia="zh-CN"/>
        </w:rPr>
        <w:t>International Game Theory Review</w:t>
      </w:r>
      <w:r w:rsidR="00CD7DA2" w:rsidRPr="00CD7DA2">
        <w:rPr>
          <w:rFonts w:ascii="Garamond" w:hAnsi="Garamond" w:cs="Arial"/>
          <w:bCs/>
          <w:sz w:val="22"/>
          <w:szCs w:val="22"/>
          <w:lang w:val="en-US" w:eastAsia="zh-CN"/>
        </w:rPr>
        <w:t xml:space="preserve">, </w:t>
      </w:r>
      <w:r w:rsidR="001A7365">
        <w:rPr>
          <w:rFonts w:ascii="Garamond" w:hAnsi="Garamond" w:cs="Arial"/>
          <w:bCs/>
          <w:sz w:val="22"/>
          <w:szCs w:val="22"/>
          <w:lang w:val="en-US" w:eastAsia="zh-CN"/>
        </w:rPr>
        <w:t>Vol. 18, No. 3</w:t>
      </w:r>
      <w:r w:rsidR="00CD7DA2">
        <w:rPr>
          <w:rFonts w:ascii="Garamond" w:hAnsi="Garamond" w:cs="Arial"/>
          <w:bCs/>
          <w:sz w:val="22"/>
          <w:szCs w:val="22"/>
          <w:lang w:val="en-US" w:eastAsia="zh-CN"/>
        </w:rPr>
        <w:t xml:space="preserve">, </w:t>
      </w:r>
      <w:r w:rsidR="00CD7DA2" w:rsidRPr="00CD7DA2">
        <w:rPr>
          <w:rFonts w:ascii="Garamond" w:hAnsi="Garamond" w:cs="Arial"/>
          <w:bCs/>
          <w:sz w:val="22"/>
          <w:szCs w:val="22"/>
          <w:lang w:val="en-US" w:eastAsia="zh-CN"/>
        </w:rPr>
        <w:t>2016</w:t>
      </w:r>
      <w:r w:rsidRPr="00CD7DA2">
        <w:rPr>
          <w:rFonts w:ascii="Garamond" w:hAnsi="Garamond" w:cs="Arial"/>
          <w:bCs/>
          <w:i/>
          <w:sz w:val="22"/>
          <w:szCs w:val="22"/>
          <w:lang w:val="en-US" w:eastAsia="zh-CN"/>
        </w:rPr>
        <w:t>.</w:t>
      </w:r>
    </w:p>
    <w:p w:rsidR="00C675C8" w:rsidRPr="00C675C8" w:rsidRDefault="00C675C8" w:rsidP="00C675C8">
      <w:pPr>
        <w:pStyle w:val="Paragraphedeliste"/>
        <w:rPr>
          <w:rFonts w:ascii="Garamond" w:hAnsi="Garamond" w:cs="Arial"/>
          <w:bCs/>
          <w:sz w:val="22"/>
          <w:szCs w:val="22"/>
          <w:lang w:val="en-US" w:eastAsia="zh-CN"/>
        </w:rPr>
      </w:pPr>
    </w:p>
    <w:p w:rsidR="00C675C8" w:rsidRPr="00C675C8" w:rsidRDefault="00C675C8" w:rsidP="00C675C8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Garamond" w:hAnsi="Garamond" w:cs="Arial"/>
          <w:bCs/>
          <w:i/>
          <w:sz w:val="22"/>
          <w:szCs w:val="22"/>
          <w:lang w:eastAsia="zh-CN"/>
        </w:rPr>
      </w:pPr>
      <w:r w:rsidRPr="00FB30B5">
        <w:rPr>
          <w:rFonts w:ascii="Garamond" w:hAnsi="Garamond" w:cs="Arial"/>
          <w:bCs/>
          <w:sz w:val="22"/>
          <w:szCs w:val="22"/>
          <w:lang w:eastAsia="zh-CN"/>
        </w:rPr>
        <w:t>« L</w:t>
      </w:r>
      <w:r>
        <w:rPr>
          <w:rFonts w:ascii="Garamond" w:hAnsi="Garamond" w:cs="Arial"/>
          <w:bCs/>
          <w:sz w:val="22"/>
          <w:szCs w:val="22"/>
          <w:lang w:eastAsia="zh-CN"/>
        </w:rPr>
        <w:t xml:space="preserve">’économie, </w:t>
      </w:r>
      <w:r w:rsidRPr="00C675C8">
        <w:rPr>
          <w:rFonts w:ascii="Garamond" w:hAnsi="Garamond" w:cs="Arial"/>
          <w:bCs/>
          <w:sz w:val="22"/>
          <w:szCs w:val="22"/>
          <w:lang w:eastAsia="zh-CN"/>
        </w:rPr>
        <w:t>une science expérimentale ?</w:t>
      </w:r>
      <w:r>
        <w:rPr>
          <w:rFonts w:ascii="Garamond" w:hAnsi="Garamond" w:cs="Arial"/>
          <w:bCs/>
          <w:sz w:val="22"/>
          <w:szCs w:val="22"/>
          <w:lang w:eastAsia="zh-CN"/>
        </w:rPr>
        <w:t xml:space="preserve"> </w:t>
      </w:r>
      <w:r w:rsidRPr="00C675C8">
        <w:rPr>
          <w:rFonts w:ascii="Garamond" w:hAnsi="Garamond" w:cs="Arial"/>
          <w:bCs/>
          <w:sz w:val="22"/>
          <w:szCs w:val="22"/>
          <w:lang w:eastAsia="zh-CN"/>
        </w:rPr>
        <w:t xml:space="preserve">», </w:t>
      </w:r>
      <w:r>
        <w:rPr>
          <w:rFonts w:ascii="Garamond" w:hAnsi="Garamond" w:cs="Arial"/>
          <w:bCs/>
          <w:i/>
          <w:sz w:val="22"/>
          <w:szCs w:val="22"/>
          <w:lang w:eastAsia="zh-CN"/>
        </w:rPr>
        <w:t>LaViedes</w:t>
      </w:r>
      <w:r w:rsidRPr="00C675C8">
        <w:rPr>
          <w:rFonts w:ascii="Garamond" w:hAnsi="Garamond" w:cs="Arial"/>
          <w:bCs/>
          <w:i/>
          <w:sz w:val="22"/>
          <w:szCs w:val="22"/>
          <w:lang w:eastAsia="zh-CN"/>
        </w:rPr>
        <w:t>Idées.fr</w:t>
      </w:r>
      <w:r>
        <w:rPr>
          <w:rFonts w:ascii="Garamond" w:hAnsi="Garamond" w:cs="Arial"/>
          <w:bCs/>
          <w:sz w:val="22"/>
          <w:szCs w:val="22"/>
          <w:lang w:eastAsia="zh-CN"/>
        </w:rPr>
        <w:t xml:space="preserve">, 21 octobre </w:t>
      </w:r>
      <w:r w:rsidRPr="00C675C8">
        <w:rPr>
          <w:rFonts w:ascii="Garamond" w:hAnsi="Garamond" w:cs="Arial"/>
          <w:bCs/>
          <w:sz w:val="22"/>
          <w:szCs w:val="22"/>
          <w:lang w:eastAsia="zh-CN"/>
        </w:rPr>
        <w:t xml:space="preserve">2016. </w:t>
      </w:r>
    </w:p>
    <w:p w:rsidR="002D1BA8" w:rsidRPr="00C675C8" w:rsidRDefault="002D1BA8" w:rsidP="002D1BA8">
      <w:pPr>
        <w:pStyle w:val="Paragraphedeliste"/>
        <w:rPr>
          <w:rFonts w:ascii="Garamond" w:hAnsi="Garamond" w:cs="Arial"/>
          <w:bCs/>
          <w:sz w:val="22"/>
          <w:szCs w:val="22"/>
          <w:lang w:eastAsia="zh-CN"/>
        </w:rPr>
      </w:pPr>
    </w:p>
    <w:p w:rsidR="002D1BA8" w:rsidRPr="00CD7DA2" w:rsidRDefault="002D1BA8" w:rsidP="002D1BA8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Garamond" w:hAnsi="Garamond" w:cs="Arial"/>
          <w:bCs/>
          <w:i/>
          <w:sz w:val="22"/>
          <w:szCs w:val="22"/>
          <w:lang w:val="en-US" w:eastAsia="zh-CN"/>
        </w:rPr>
      </w:pPr>
      <w:r>
        <w:rPr>
          <w:rFonts w:ascii="Garamond" w:hAnsi="Garamond" w:cs="Arial"/>
          <w:bCs/>
          <w:sz w:val="22"/>
          <w:szCs w:val="22"/>
          <w:lang w:eastAsia="zh-CN"/>
        </w:rPr>
        <w:t>« </w:t>
      </w:r>
      <w:r w:rsidRPr="002D1BA8">
        <w:rPr>
          <w:rFonts w:ascii="Garamond" w:hAnsi="Garamond" w:cs="Arial"/>
          <w:bCs/>
          <w:sz w:val="22"/>
          <w:szCs w:val="22"/>
          <w:lang w:eastAsia="zh-CN"/>
        </w:rPr>
        <w:t>Les préférences sociales peuvent-elles constituer les prémisses d’une théorie positive de la morale en économie ?</w:t>
      </w:r>
      <w:r>
        <w:rPr>
          <w:rFonts w:ascii="Garamond" w:hAnsi="Garamond" w:cs="Arial"/>
          <w:bCs/>
          <w:sz w:val="22"/>
          <w:szCs w:val="22"/>
          <w:lang w:eastAsia="zh-CN"/>
        </w:rPr>
        <w:t xml:space="preserve"> » </w:t>
      </w:r>
      <w:r w:rsidRPr="002D1BA8">
        <w:rPr>
          <w:rFonts w:ascii="Garamond" w:hAnsi="Garamond" w:cs="Arial"/>
          <w:bCs/>
          <w:i/>
          <w:sz w:val="22"/>
          <w:szCs w:val="22"/>
          <w:lang w:eastAsia="zh-CN"/>
        </w:rPr>
        <w:t>Ethique. La vie en question</w:t>
      </w:r>
      <w:r>
        <w:rPr>
          <w:rFonts w:ascii="Garamond" w:hAnsi="Garamond" w:cs="Arial"/>
          <w:bCs/>
          <w:sz w:val="22"/>
          <w:szCs w:val="22"/>
          <w:lang w:eastAsia="zh-CN"/>
        </w:rPr>
        <w:t xml:space="preserve">, mai 2016. </w:t>
      </w:r>
    </w:p>
    <w:p w:rsidR="00003984" w:rsidRPr="00CD7DA2" w:rsidRDefault="00003984" w:rsidP="00003984">
      <w:pPr>
        <w:pStyle w:val="Paragraphedeliste"/>
        <w:ind w:left="426"/>
        <w:jc w:val="both"/>
        <w:rPr>
          <w:rFonts w:ascii="Garamond" w:hAnsi="Garamond" w:cs="Arial"/>
          <w:bCs/>
          <w:i/>
          <w:sz w:val="22"/>
          <w:szCs w:val="22"/>
          <w:lang w:val="en-US" w:eastAsia="zh-CN"/>
        </w:rPr>
      </w:pPr>
    </w:p>
    <w:p w:rsidR="00851349" w:rsidRPr="0094377F" w:rsidRDefault="004D0724" w:rsidP="004D0724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Garamond" w:hAnsi="Garamond" w:cs="Arial"/>
          <w:bCs/>
          <w:i/>
          <w:sz w:val="22"/>
          <w:szCs w:val="22"/>
          <w:lang w:val="en-US" w:eastAsia="zh-CN"/>
        </w:rPr>
      </w:pPr>
      <w:r w:rsidRPr="0094377F">
        <w:rPr>
          <w:rFonts w:ascii="Garamond" w:hAnsi="Garamond" w:cs="Arial"/>
          <w:bCs/>
          <w:sz w:val="22"/>
          <w:szCs w:val="22"/>
          <w:lang w:eastAsia="zh-CN"/>
        </w:rPr>
        <w:t>« Les conflits entre morale et rationalité économique. Où en est l’idéal d’un E</w:t>
      </w:r>
      <w:r w:rsidR="00912529">
        <w:rPr>
          <w:rFonts w:ascii="Garamond" w:hAnsi="Garamond" w:cs="Arial"/>
          <w:bCs/>
          <w:sz w:val="22"/>
          <w:szCs w:val="22"/>
          <w:lang w:eastAsia="zh-CN"/>
        </w:rPr>
        <w:t>tat libéral et utilitariste ? » D</w:t>
      </w:r>
      <w:r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ans </w:t>
      </w:r>
      <w:r w:rsidRPr="0094377F">
        <w:rPr>
          <w:rFonts w:ascii="Garamond" w:hAnsi="Garamond" w:cs="Arial"/>
          <w:bCs/>
          <w:i/>
          <w:sz w:val="22"/>
          <w:szCs w:val="22"/>
          <w:lang w:eastAsia="zh-CN"/>
        </w:rPr>
        <w:t>l’Etat moralisateur.</w:t>
      </w:r>
      <w:r w:rsidRPr="0094377F">
        <w:rPr>
          <w:rFonts w:ascii="Garamond" w:hAnsi="Garamond"/>
          <w:sz w:val="22"/>
          <w:szCs w:val="22"/>
        </w:rPr>
        <w:t xml:space="preserve"> </w:t>
      </w:r>
      <w:r w:rsidRPr="0094377F">
        <w:rPr>
          <w:rFonts w:ascii="Garamond" w:hAnsi="Garamond" w:cs="Arial"/>
          <w:bCs/>
          <w:i/>
          <w:sz w:val="22"/>
          <w:szCs w:val="22"/>
          <w:lang w:eastAsia="zh-CN"/>
        </w:rPr>
        <w:t>Regard interdisciplinaire sur la morale dans l’action publique,</w:t>
      </w:r>
      <w:r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ouvrage collectif sous la direction de Cédric </w:t>
      </w:r>
      <w:proofErr w:type="spellStart"/>
      <w:r w:rsidRPr="0094377F">
        <w:rPr>
          <w:rFonts w:ascii="Garamond" w:hAnsi="Garamond" w:cs="Arial"/>
          <w:bCs/>
          <w:sz w:val="22"/>
          <w:szCs w:val="22"/>
          <w:lang w:eastAsia="zh-CN"/>
        </w:rPr>
        <w:t>Groulier</w:t>
      </w:r>
      <w:proofErr w:type="spellEnd"/>
      <w:r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. </w:t>
      </w:r>
      <w:r w:rsidRPr="0094377F">
        <w:rPr>
          <w:rFonts w:ascii="Garamond" w:hAnsi="Garamond" w:cs="Arial"/>
          <w:bCs/>
          <w:sz w:val="22"/>
          <w:szCs w:val="22"/>
          <w:lang w:val="en-US" w:eastAsia="zh-CN"/>
        </w:rPr>
        <w:t>Editions Mare &amp; Martin</w:t>
      </w:r>
      <w:r w:rsidR="004B32E2" w:rsidRPr="0094377F">
        <w:rPr>
          <w:rFonts w:ascii="Garamond" w:hAnsi="Garamond" w:cs="Arial"/>
          <w:bCs/>
          <w:sz w:val="22"/>
          <w:szCs w:val="22"/>
          <w:lang w:val="en-US" w:eastAsia="zh-CN"/>
        </w:rPr>
        <w:t>, 2014</w:t>
      </w:r>
      <w:r w:rsidRPr="0094377F">
        <w:rPr>
          <w:rFonts w:ascii="Garamond" w:hAnsi="Garamond" w:cs="Arial"/>
          <w:bCs/>
          <w:sz w:val="22"/>
          <w:szCs w:val="22"/>
          <w:lang w:val="en-US" w:eastAsia="zh-CN"/>
        </w:rPr>
        <w:t>.</w:t>
      </w:r>
    </w:p>
    <w:p w:rsidR="00851349" w:rsidRPr="0094377F" w:rsidRDefault="00851349" w:rsidP="00851349">
      <w:pPr>
        <w:pStyle w:val="Paragraphedeliste"/>
        <w:ind w:left="426"/>
        <w:jc w:val="both"/>
        <w:rPr>
          <w:rFonts w:ascii="Garamond" w:hAnsi="Garamond" w:cs="Arial"/>
          <w:bCs/>
          <w:i/>
          <w:sz w:val="22"/>
          <w:szCs w:val="22"/>
          <w:lang w:val="en-US" w:eastAsia="zh-CN"/>
        </w:rPr>
      </w:pPr>
    </w:p>
    <w:p w:rsidR="00851349" w:rsidRPr="0094377F" w:rsidRDefault="002D7209" w:rsidP="002D7209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Garamond" w:hAnsi="Garamond" w:cs="Arial"/>
          <w:bCs/>
          <w:i/>
          <w:sz w:val="22"/>
          <w:szCs w:val="22"/>
          <w:lang w:val="en-US" w:eastAsia="zh-CN"/>
        </w:rPr>
      </w:pPr>
      <w:r w:rsidRPr="0094377F">
        <w:rPr>
          <w:rFonts w:ascii="Garamond" w:eastAsia="Arial Unicode MS" w:hAnsi="Garamond"/>
          <w:sz w:val="22"/>
          <w:szCs w:val="22"/>
          <w:lang w:val="en-US"/>
        </w:rPr>
        <w:t>«</w:t>
      </w:r>
      <w:r w:rsidR="0013366C" w:rsidRPr="0094377F">
        <w:rPr>
          <w:rFonts w:ascii="Garamond" w:eastAsia="Arial Unicode MS" w:hAnsi="Garamond"/>
          <w:sz w:val="22"/>
          <w:szCs w:val="22"/>
          <w:lang w:val="en-US"/>
        </w:rPr>
        <w:t xml:space="preserve"> </w:t>
      </w:r>
      <w:r w:rsidR="00A14ADD" w:rsidRPr="0094377F">
        <w:rPr>
          <w:rFonts w:ascii="Garamond" w:eastAsia="Arial Unicode MS" w:hAnsi="Garamond"/>
          <w:sz w:val="22"/>
          <w:szCs w:val="22"/>
          <w:lang w:val="en-US"/>
        </w:rPr>
        <w:t>Threshold value</w:t>
      </w:r>
      <w:r w:rsidR="00EB0399" w:rsidRPr="0094377F">
        <w:rPr>
          <w:rFonts w:ascii="Garamond" w:eastAsia="Arial Unicode MS" w:hAnsi="Garamond"/>
          <w:sz w:val="22"/>
          <w:szCs w:val="22"/>
          <w:lang w:val="en-US"/>
        </w:rPr>
        <w:t xml:space="preserve">: how binding thresholds affect the outcome of a negotiation </w:t>
      </w:r>
      <w:r w:rsidRPr="0094377F">
        <w:rPr>
          <w:rFonts w:ascii="Garamond" w:eastAsia="Arial Unicode MS" w:hAnsi="Garamond"/>
          <w:sz w:val="22"/>
          <w:szCs w:val="22"/>
          <w:lang w:val="en-US"/>
        </w:rPr>
        <w:t xml:space="preserve">», </w:t>
      </w:r>
      <w:r w:rsidR="00C2292E" w:rsidRPr="0094377F">
        <w:rPr>
          <w:rFonts w:ascii="Garamond" w:eastAsia="Arial Unicode MS" w:hAnsi="Garamond"/>
          <w:i/>
          <w:sz w:val="22"/>
          <w:szCs w:val="22"/>
          <w:lang w:val="en-US"/>
        </w:rPr>
        <w:t>Journal of Public Economic Theory</w:t>
      </w:r>
      <w:r w:rsidR="007C1B7D" w:rsidRPr="0094377F">
        <w:rPr>
          <w:rFonts w:ascii="Garamond" w:eastAsia="Arial Unicode MS" w:hAnsi="Garamond"/>
          <w:sz w:val="22"/>
          <w:szCs w:val="22"/>
          <w:lang w:val="en-US"/>
        </w:rPr>
        <w:t>, Volume 13, Issue 6, 2011, 883–991</w:t>
      </w:r>
      <w:r w:rsidRPr="0094377F">
        <w:rPr>
          <w:rFonts w:ascii="Garamond" w:eastAsia="Arial Unicode MS" w:hAnsi="Garamond"/>
          <w:sz w:val="22"/>
          <w:szCs w:val="22"/>
          <w:lang w:val="en-US"/>
        </w:rPr>
        <w:t>.</w:t>
      </w:r>
    </w:p>
    <w:p w:rsidR="00851349" w:rsidRPr="0094377F" w:rsidRDefault="00851349" w:rsidP="00851349">
      <w:pPr>
        <w:pStyle w:val="Paragraphedeliste"/>
        <w:rPr>
          <w:rFonts w:ascii="Garamond" w:eastAsia="Arial Unicode MS" w:hAnsi="Garamond" w:cs="Arial"/>
          <w:bCs/>
          <w:sz w:val="22"/>
          <w:szCs w:val="22"/>
          <w:lang w:val="en-GB"/>
        </w:rPr>
      </w:pPr>
    </w:p>
    <w:p w:rsidR="00851349" w:rsidRPr="0094377F" w:rsidRDefault="002D7209" w:rsidP="002D7209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Garamond" w:hAnsi="Garamond" w:cs="Arial"/>
          <w:bCs/>
          <w:i/>
          <w:sz w:val="22"/>
          <w:szCs w:val="22"/>
          <w:lang w:val="en-US" w:eastAsia="zh-CN"/>
        </w:rPr>
      </w:pP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«</w:t>
      </w:r>
      <w:r w:rsidR="0013366C"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 </w:t>
      </w: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Do binding agreements solve the social dilemma? An experiment on agreement formation</w:t>
      </w:r>
      <w:r w:rsidR="007C1B7D"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 </w:t>
      </w: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», avec </w:t>
      </w:r>
      <w:r w:rsidR="00631429"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Emmanuel Sol </w:t>
      </w:r>
      <w:proofErr w:type="gramStart"/>
      <w:r w:rsidR="00631429"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et</w:t>
      </w:r>
      <w:proofErr w:type="gramEnd"/>
      <w:r w:rsidR="00631429"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 </w:t>
      </w: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Marc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Willi</w:t>
      </w:r>
      <w:r w:rsidR="00631429"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nger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, </w:t>
      </w:r>
      <w:r w:rsidRPr="0094377F">
        <w:rPr>
          <w:rFonts w:ascii="Garamond" w:eastAsia="Arial Unicode MS" w:hAnsi="Garamond" w:cs="Arial"/>
          <w:bCs/>
          <w:i/>
          <w:sz w:val="22"/>
          <w:szCs w:val="22"/>
          <w:lang w:val="en-GB"/>
        </w:rPr>
        <w:t xml:space="preserve">Journal of Public Economics, </w:t>
      </w:r>
      <w:r w:rsidR="00F42221"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93, 2009, 1271-1282</w:t>
      </w: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.</w:t>
      </w:r>
    </w:p>
    <w:p w:rsidR="00851349" w:rsidRPr="0094377F" w:rsidRDefault="00851349" w:rsidP="00851349">
      <w:pPr>
        <w:pStyle w:val="Paragraphedeliste"/>
        <w:rPr>
          <w:rFonts w:ascii="Garamond" w:eastAsia="Arial Unicode MS" w:hAnsi="Garamond" w:cs="Arial"/>
          <w:bCs/>
          <w:sz w:val="22"/>
          <w:szCs w:val="22"/>
          <w:lang w:val="en-GB"/>
        </w:rPr>
      </w:pPr>
    </w:p>
    <w:p w:rsidR="00851349" w:rsidRPr="0094377F" w:rsidRDefault="00287C58" w:rsidP="0001758D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Garamond" w:hAnsi="Garamond" w:cs="Arial"/>
          <w:bCs/>
          <w:i/>
          <w:sz w:val="22"/>
          <w:szCs w:val="22"/>
          <w:lang w:val="en-US" w:eastAsia="zh-CN"/>
        </w:rPr>
      </w:pP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« Motor Synchrony and the Emergence of Trust in Economic Games », avec Olivier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Oullier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, Eric Guerci, Alan Kirman et Pascal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Huguet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, </w:t>
      </w:r>
      <w:r w:rsidRPr="0094377F">
        <w:rPr>
          <w:rFonts w:ascii="Garamond" w:eastAsia="Arial Unicode MS" w:hAnsi="Garamond" w:cs="Arial"/>
          <w:bCs/>
          <w:i/>
          <w:sz w:val="22"/>
          <w:szCs w:val="22"/>
          <w:lang w:val="en-GB"/>
        </w:rPr>
        <w:t xml:space="preserve">Frontiers in </w:t>
      </w:r>
      <w:proofErr w:type="spellStart"/>
      <w:r w:rsidRPr="0094377F">
        <w:rPr>
          <w:rFonts w:ascii="Garamond" w:eastAsia="Arial Unicode MS" w:hAnsi="Garamond" w:cs="Arial"/>
          <w:bCs/>
          <w:i/>
          <w:sz w:val="22"/>
          <w:szCs w:val="22"/>
          <w:lang w:val="en-GB"/>
        </w:rPr>
        <w:t>Behavioral</w:t>
      </w:r>
      <w:proofErr w:type="spellEnd"/>
      <w:r w:rsidRPr="0094377F">
        <w:rPr>
          <w:rFonts w:ascii="Garamond" w:eastAsia="Arial Unicode MS" w:hAnsi="Garamond" w:cs="Arial"/>
          <w:bCs/>
          <w:i/>
          <w:sz w:val="22"/>
          <w:szCs w:val="22"/>
          <w:lang w:val="en-GB"/>
        </w:rPr>
        <w:t xml:space="preserve"> Neuroscience,</w:t>
      </w: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 01/1970;   DOI:10.3389/conf.neuro.08.2009.01.014</w:t>
      </w:r>
    </w:p>
    <w:p w:rsidR="00851349" w:rsidRPr="0094377F" w:rsidRDefault="00851349" w:rsidP="00851349">
      <w:pPr>
        <w:pStyle w:val="Paragraphedeliste"/>
        <w:rPr>
          <w:rFonts w:ascii="Garamond" w:eastAsia="Arial Unicode MS" w:hAnsi="Garamond" w:cs="Arial"/>
          <w:bCs/>
          <w:sz w:val="22"/>
          <w:szCs w:val="22"/>
          <w:lang w:val="en-GB"/>
        </w:rPr>
      </w:pPr>
    </w:p>
    <w:p w:rsidR="00851349" w:rsidRPr="0094377F" w:rsidRDefault="0001758D" w:rsidP="002D7209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Garamond" w:hAnsi="Garamond" w:cs="Arial"/>
          <w:bCs/>
          <w:i/>
          <w:sz w:val="22"/>
          <w:szCs w:val="22"/>
          <w:lang w:val="en-US" w:eastAsia="zh-CN"/>
        </w:rPr>
      </w:pP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«</w:t>
      </w:r>
      <w:r w:rsidR="0013366C"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 </w:t>
      </w: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About the Heterogeneity of Countries in Negotiations of Interna</w:t>
      </w:r>
      <w:r w:rsidR="00161011">
        <w:rPr>
          <w:rFonts w:ascii="Garamond" w:eastAsia="Arial Unicode MS" w:hAnsi="Garamond" w:cs="Arial"/>
          <w:bCs/>
          <w:sz w:val="22"/>
          <w:szCs w:val="22"/>
          <w:lang w:val="en-GB"/>
        </w:rPr>
        <w:t>tional Environmental Agreements</w:t>
      </w: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», in Roger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Guesnerie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 </w:t>
      </w:r>
      <w:proofErr w:type="gramStart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et</w:t>
      </w:r>
      <w:proofErr w:type="gramEnd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 Henry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Tulkens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éditeurs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, </w:t>
      </w:r>
      <w:r w:rsidRPr="0094377F">
        <w:rPr>
          <w:rFonts w:ascii="Garamond" w:eastAsia="Arial Unicode MS" w:hAnsi="Garamond" w:cs="Arial"/>
          <w:bCs/>
          <w:i/>
          <w:sz w:val="22"/>
          <w:szCs w:val="22"/>
          <w:lang w:val="en-GB"/>
        </w:rPr>
        <w:t>The Design of Climate Policy</w:t>
      </w: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, pp 187-198. Boston: The MIT Press 2008.</w:t>
      </w:r>
    </w:p>
    <w:p w:rsidR="00851349" w:rsidRPr="0094377F" w:rsidRDefault="00851349" w:rsidP="00851349">
      <w:pPr>
        <w:pStyle w:val="Paragraphedeliste"/>
        <w:rPr>
          <w:rFonts w:ascii="Garamond" w:eastAsia="Arial Unicode MS" w:hAnsi="Garamond"/>
          <w:sz w:val="22"/>
          <w:szCs w:val="22"/>
          <w:lang w:val="en-US"/>
        </w:rPr>
      </w:pPr>
    </w:p>
    <w:p w:rsidR="00851349" w:rsidRPr="0094377F" w:rsidRDefault="002D7209" w:rsidP="00851349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Garamond" w:hAnsi="Garamond" w:cs="Arial"/>
          <w:bCs/>
          <w:i/>
          <w:sz w:val="22"/>
          <w:szCs w:val="22"/>
          <w:lang w:val="en-US" w:eastAsia="zh-CN"/>
        </w:rPr>
      </w:pPr>
      <w:r w:rsidRPr="0094377F">
        <w:rPr>
          <w:rFonts w:ascii="Garamond" w:eastAsia="Arial Unicode MS" w:hAnsi="Garamond"/>
          <w:sz w:val="22"/>
          <w:szCs w:val="22"/>
          <w:lang w:val="en-US"/>
        </w:rPr>
        <w:t>«</w:t>
      </w:r>
      <w:r w:rsidR="0013366C" w:rsidRPr="0094377F">
        <w:rPr>
          <w:rFonts w:ascii="Garamond" w:eastAsia="Arial Unicode MS" w:hAnsi="Garamond"/>
          <w:sz w:val="22"/>
          <w:szCs w:val="22"/>
          <w:lang w:val="en-US"/>
        </w:rPr>
        <w:t xml:space="preserve"> </w:t>
      </w:r>
      <w:r w:rsidRPr="0094377F">
        <w:rPr>
          <w:rFonts w:ascii="Garamond" w:eastAsia="Arial Unicode MS" w:hAnsi="Garamond"/>
          <w:sz w:val="22"/>
          <w:szCs w:val="22"/>
          <w:lang w:val="en-US"/>
        </w:rPr>
        <w:t>Does Endogenous Formation of Jurisdiction</w:t>
      </w:r>
      <w:r w:rsidR="00F25829" w:rsidRPr="0094377F">
        <w:rPr>
          <w:rFonts w:ascii="Garamond" w:eastAsia="Arial Unicode MS" w:hAnsi="Garamond"/>
          <w:sz w:val="22"/>
          <w:szCs w:val="22"/>
          <w:lang w:val="en-US"/>
        </w:rPr>
        <w:t>s Lead to Wealth Stratification</w:t>
      </w:r>
      <w:r w:rsidRPr="0094377F">
        <w:rPr>
          <w:rFonts w:ascii="Garamond" w:eastAsia="Arial Unicode MS" w:hAnsi="Garamond"/>
          <w:sz w:val="22"/>
          <w:szCs w:val="22"/>
          <w:lang w:val="en-US"/>
        </w:rPr>
        <w:t>?</w:t>
      </w:r>
      <w:r w:rsidR="0013366C" w:rsidRPr="0094377F">
        <w:rPr>
          <w:rFonts w:ascii="Garamond" w:eastAsia="Arial Unicode MS" w:hAnsi="Garamond"/>
          <w:sz w:val="22"/>
          <w:szCs w:val="22"/>
          <w:lang w:val="en-US"/>
        </w:rPr>
        <w:t xml:space="preserve"> </w:t>
      </w:r>
      <w:r w:rsidRPr="0094377F">
        <w:rPr>
          <w:rFonts w:ascii="Garamond" w:eastAsia="Arial Unicode MS" w:hAnsi="Garamond"/>
          <w:sz w:val="22"/>
          <w:szCs w:val="22"/>
          <w:lang w:val="en-US"/>
        </w:rPr>
        <w:t xml:space="preserve">», avec Nicolas Gravel, </w:t>
      </w:r>
      <w:r w:rsidRPr="0094377F">
        <w:rPr>
          <w:rFonts w:ascii="Garamond" w:eastAsia="Arial Unicode MS" w:hAnsi="Garamond"/>
          <w:i/>
          <w:iCs/>
          <w:sz w:val="22"/>
          <w:szCs w:val="22"/>
          <w:lang w:val="en-US"/>
        </w:rPr>
        <w:t>Journal of Economic Theory</w:t>
      </w:r>
      <w:r w:rsidRPr="0094377F">
        <w:rPr>
          <w:rFonts w:ascii="Garamond" w:eastAsia="Arial Unicode MS" w:hAnsi="Garamond"/>
          <w:sz w:val="22"/>
          <w:szCs w:val="22"/>
          <w:lang w:val="en-US"/>
        </w:rPr>
        <w:t>,</w:t>
      </w:r>
      <w:r w:rsidR="00247FB4" w:rsidRPr="0094377F">
        <w:rPr>
          <w:rFonts w:ascii="Garamond" w:eastAsia="Arial Unicode MS" w:hAnsi="Garamond"/>
          <w:sz w:val="22"/>
          <w:szCs w:val="22"/>
          <w:lang w:val="en-US"/>
        </w:rPr>
        <w:t xml:space="preserve"> Volume 132, Issue 1, </w:t>
      </w:r>
      <w:proofErr w:type="spellStart"/>
      <w:r w:rsidR="007C1B7D" w:rsidRPr="0094377F">
        <w:rPr>
          <w:rFonts w:ascii="Garamond" w:eastAsia="Arial Unicode MS" w:hAnsi="Garamond"/>
          <w:sz w:val="22"/>
          <w:szCs w:val="22"/>
          <w:lang w:val="en-US"/>
        </w:rPr>
        <w:t>j</w:t>
      </w:r>
      <w:r w:rsidRPr="0094377F">
        <w:rPr>
          <w:rFonts w:ascii="Garamond" w:eastAsia="Arial Unicode MS" w:hAnsi="Garamond"/>
          <w:sz w:val="22"/>
          <w:szCs w:val="22"/>
          <w:lang w:val="en-US"/>
        </w:rPr>
        <w:t>anvier</w:t>
      </w:r>
      <w:proofErr w:type="spellEnd"/>
      <w:r w:rsidRPr="0094377F">
        <w:rPr>
          <w:rFonts w:ascii="Garamond" w:eastAsia="Arial Unicode MS" w:hAnsi="Garamond"/>
          <w:sz w:val="22"/>
          <w:szCs w:val="22"/>
          <w:lang w:val="en-US"/>
        </w:rPr>
        <w:t xml:space="preserve"> 2007, pages 569-583.</w:t>
      </w:r>
    </w:p>
    <w:p w:rsidR="00851349" w:rsidRPr="0094377F" w:rsidRDefault="00851349" w:rsidP="00851349">
      <w:pPr>
        <w:pStyle w:val="Paragraphedeliste"/>
        <w:rPr>
          <w:rFonts w:ascii="Garamond" w:eastAsia="Arial Unicode MS" w:hAnsi="Garamond" w:cs="Arial"/>
          <w:bCs/>
          <w:sz w:val="22"/>
          <w:szCs w:val="22"/>
          <w:lang w:val="en-GB"/>
        </w:rPr>
      </w:pPr>
    </w:p>
    <w:p w:rsidR="00851349" w:rsidRPr="0094377F" w:rsidRDefault="0001758D" w:rsidP="002D7209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Garamond" w:hAnsi="Garamond" w:cs="Arial"/>
          <w:bCs/>
          <w:i/>
          <w:sz w:val="22"/>
          <w:szCs w:val="22"/>
          <w:lang w:val="en-US" w:eastAsia="zh-CN"/>
        </w:rPr>
      </w:pP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«</w:t>
      </w:r>
      <w:r w:rsidR="0013366C"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 </w:t>
      </w: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Open software: knowledge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openess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 and cooperation in cyberspace</w:t>
      </w:r>
      <w:r w:rsidR="0013366C"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 </w:t>
      </w: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», avec Dominique Foray </w:t>
      </w:r>
      <w:proofErr w:type="gramStart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et</w:t>
      </w:r>
      <w:proofErr w:type="gramEnd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 Jean-Benoit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Zimermann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,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dans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 Eric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Brousseau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 et Nicolas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Curien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éditeurs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, </w:t>
      </w:r>
      <w:r w:rsidRPr="0094377F">
        <w:rPr>
          <w:rFonts w:ascii="Garamond" w:eastAsia="Arial Unicode MS" w:hAnsi="Garamond" w:cs="Arial"/>
          <w:bCs/>
          <w:i/>
          <w:iCs/>
          <w:sz w:val="22"/>
          <w:szCs w:val="22"/>
          <w:lang w:val="en-GB"/>
        </w:rPr>
        <w:t>Internet and Digital Economics</w:t>
      </w:r>
      <w:r w:rsidR="00A14ADD"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.</w:t>
      </w: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 Cambridge: Cambridge University Press 2007. </w:t>
      </w:r>
    </w:p>
    <w:p w:rsidR="00851349" w:rsidRPr="0094377F" w:rsidRDefault="00851349" w:rsidP="00851349">
      <w:pPr>
        <w:pStyle w:val="Paragraphedeliste"/>
        <w:rPr>
          <w:rFonts w:ascii="Garamond" w:eastAsia="Arial Unicode MS" w:hAnsi="Garamond" w:cs="Arial"/>
          <w:bCs/>
          <w:sz w:val="22"/>
          <w:szCs w:val="22"/>
          <w:lang w:val="en-GB"/>
        </w:rPr>
      </w:pPr>
    </w:p>
    <w:p w:rsidR="00851349" w:rsidRPr="0094377F" w:rsidRDefault="002D7209" w:rsidP="002D7209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Garamond" w:hAnsi="Garamond" w:cs="Arial"/>
          <w:bCs/>
          <w:i/>
          <w:sz w:val="22"/>
          <w:szCs w:val="22"/>
          <w:lang w:val="en-US" w:eastAsia="zh-CN"/>
        </w:rPr>
      </w:pP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«</w:t>
      </w:r>
      <w:r w:rsidR="0013366C"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 </w:t>
      </w: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Alan Kirman: A non-representative economist</w:t>
      </w:r>
      <w:r w:rsidR="0013366C"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 </w:t>
      </w: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», avec </w:t>
      </w:r>
      <w:r w:rsidR="004452DE"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Alessandra Ca</w:t>
      </w:r>
      <w:r w:rsidR="00631429"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sel</w:t>
      </w:r>
      <w:r w:rsidR="004452DE"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l</w:t>
      </w:r>
      <w:r w:rsidR="00631429"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a et Alain </w:t>
      </w:r>
      <w:proofErr w:type="spellStart"/>
      <w:r w:rsidR="00631429"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Trannoy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, </w:t>
      </w:r>
      <w:r w:rsidRPr="0094377F">
        <w:rPr>
          <w:rFonts w:ascii="Garamond" w:eastAsia="Arial Unicode MS" w:hAnsi="Garamond" w:cs="Arial"/>
          <w:bCs/>
          <w:i/>
          <w:iCs/>
          <w:sz w:val="22"/>
          <w:szCs w:val="22"/>
          <w:lang w:val="en-GB"/>
        </w:rPr>
        <w:t xml:space="preserve">Journal of Economic </w:t>
      </w:r>
      <w:proofErr w:type="spellStart"/>
      <w:r w:rsidRPr="0094377F">
        <w:rPr>
          <w:rFonts w:ascii="Garamond" w:eastAsia="Arial Unicode MS" w:hAnsi="Garamond" w:cs="Arial"/>
          <w:bCs/>
          <w:i/>
          <w:iCs/>
          <w:sz w:val="22"/>
          <w:szCs w:val="22"/>
          <w:lang w:val="en-GB"/>
        </w:rPr>
        <w:t>Behavior</w:t>
      </w:r>
      <w:proofErr w:type="spellEnd"/>
      <w:r w:rsidRPr="0094377F">
        <w:rPr>
          <w:rFonts w:ascii="Garamond" w:eastAsia="Arial Unicode MS" w:hAnsi="Garamond" w:cs="Arial"/>
          <w:bCs/>
          <w:i/>
          <w:iCs/>
          <w:sz w:val="22"/>
          <w:szCs w:val="22"/>
          <w:lang w:val="en-GB"/>
        </w:rPr>
        <w:t xml:space="preserve"> and Organization,</w:t>
      </w: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 Vol. 64 (2007) 269–274</w:t>
      </w:r>
    </w:p>
    <w:p w:rsidR="00851349" w:rsidRPr="0094377F" w:rsidRDefault="00851349" w:rsidP="00851349">
      <w:pPr>
        <w:pStyle w:val="Paragraphedeliste"/>
        <w:rPr>
          <w:rFonts w:ascii="Garamond" w:eastAsia="Arial Unicode MS" w:hAnsi="Garamond" w:cs="Arial"/>
          <w:bCs/>
          <w:sz w:val="22"/>
          <w:szCs w:val="22"/>
          <w:lang w:val="en-GB"/>
        </w:rPr>
      </w:pPr>
    </w:p>
    <w:p w:rsidR="00851349" w:rsidRPr="0094377F" w:rsidRDefault="002D7209" w:rsidP="002D7209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Garamond" w:hAnsi="Garamond" w:cs="Arial"/>
          <w:bCs/>
          <w:i/>
          <w:sz w:val="22"/>
          <w:szCs w:val="22"/>
          <w:lang w:val="en-US" w:eastAsia="zh-CN"/>
        </w:rPr>
      </w:pP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« Which Accep</w:t>
      </w:r>
      <w:r w:rsidR="00F25829"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table Agreements are Equilibria</w:t>
      </w: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? », </w:t>
      </w:r>
      <w:r w:rsidRPr="0094377F">
        <w:rPr>
          <w:rFonts w:ascii="Garamond" w:eastAsia="Arial Unicode MS" w:hAnsi="Garamond" w:cs="Arial"/>
          <w:bCs/>
          <w:i/>
          <w:iCs/>
          <w:sz w:val="22"/>
          <w:szCs w:val="22"/>
          <w:lang w:val="en-GB"/>
        </w:rPr>
        <w:t>Mathematical Social Sciences</w:t>
      </w: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, 47, 2004, 111-134.</w:t>
      </w:r>
    </w:p>
    <w:p w:rsidR="00851349" w:rsidRPr="0094377F" w:rsidRDefault="00851349" w:rsidP="00851349">
      <w:pPr>
        <w:pStyle w:val="Paragraphedeliste"/>
        <w:rPr>
          <w:rFonts w:ascii="Garamond" w:eastAsia="Arial Unicode MS" w:hAnsi="Garamond" w:cs="Arial"/>
          <w:bCs/>
          <w:sz w:val="22"/>
          <w:szCs w:val="22"/>
          <w:lang w:val="en-US"/>
        </w:rPr>
      </w:pPr>
    </w:p>
    <w:p w:rsidR="00851349" w:rsidRPr="0094377F" w:rsidRDefault="002D7209" w:rsidP="002D7209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Garamond" w:hAnsi="Garamond" w:cs="Arial"/>
          <w:bCs/>
          <w:i/>
          <w:sz w:val="22"/>
          <w:szCs w:val="22"/>
          <w:lang w:eastAsia="zh-CN"/>
        </w:rPr>
      </w:pPr>
      <w:r w:rsidRPr="0094377F">
        <w:rPr>
          <w:rFonts w:ascii="Garamond" w:eastAsia="Arial Unicode MS" w:hAnsi="Garamond" w:cs="Arial"/>
          <w:bCs/>
          <w:sz w:val="22"/>
          <w:szCs w:val="22"/>
          <w:lang w:val="en-US"/>
        </w:rPr>
        <w:t xml:space="preserve"> </w:t>
      </w:r>
      <w:r w:rsidRPr="0094377F">
        <w:rPr>
          <w:rFonts w:ascii="Garamond" w:eastAsia="Arial Unicode MS" w:hAnsi="Garamond" w:cs="Arial"/>
          <w:bCs/>
          <w:sz w:val="22"/>
          <w:szCs w:val="22"/>
        </w:rPr>
        <w:t>«</w:t>
      </w:r>
      <w:r w:rsidR="0013366C" w:rsidRPr="0094377F">
        <w:rPr>
          <w:rFonts w:ascii="Garamond" w:eastAsia="Arial Unicode MS" w:hAnsi="Garamond" w:cs="Arial"/>
          <w:bCs/>
          <w:sz w:val="22"/>
          <w:szCs w:val="22"/>
        </w:rPr>
        <w:t xml:space="preserve"> </w:t>
      </w:r>
      <w:r w:rsidRPr="0094377F">
        <w:rPr>
          <w:rFonts w:ascii="Garamond" w:eastAsia="Arial Unicode MS" w:hAnsi="Garamond" w:cs="Arial"/>
          <w:bCs/>
          <w:sz w:val="22"/>
          <w:szCs w:val="22"/>
        </w:rPr>
        <w:t xml:space="preserve">Négociations multilatérales entre entreprises hétérogènes : la loi du plus fort ou l’union fait la force ? », </w:t>
      </w:r>
      <w:r w:rsidRPr="0094377F">
        <w:rPr>
          <w:rFonts w:ascii="Garamond" w:eastAsia="Arial Unicode MS" w:hAnsi="Garamond" w:cs="Arial"/>
          <w:bCs/>
          <w:i/>
          <w:iCs/>
          <w:sz w:val="22"/>
          <w:szCs w:val="22"/>
        </w:rPr>
        <w:t>Revue d’Économie  Industrielle</w:t>
      </w:r>
      <w:r w:rsidRPr="0094377F">
        <w:rPr>
          <w:rFonts w:ascii="Garamond" w:eastAsia="Arial Unicode MS" w:hAnsi="Garamond" w:cs="Arial"/>
          <w:bCs/>
          <w:sz w:val="22"/>
          <w:szCs w:val="22"/>
        </w:rPr>
        <w:t>, n° 103, 2</w:t>
      </w:r>
      <w:r w:rsidRPr="0094377F">
        <w:rPr>
          <w:rFonts w:ascii="Garamond" w:eastAsia="Arial Unicode MS" w:hAnsi="Garamond" w:cs="Arial"/>
          <w:bCs/>
          <w:sz w:val="22"/>
          <w:szCs w:val="22"/>
          <w:vertAlign w:val="superscript"/>
        </w:rPr>
        <w:t>ème</w:t>
      </w:r>
      <w:r w:rsidRPr="0094377F">
        <w:rPr>
          <w:rFonts w:ascii="Garamond" w:eastAsia="Arial Unicode MS" w:hAnsi="Garamond" w:cs="Arial"/>
          <w:bCs/>
          <w:sz w:val="22"/>
          <w:szCs w:val="22"/>
        </w:rPr>
        <w:t xml:space="preserve"> et 3</w:t>
      </w:r>
      <w:r w:rsidRPr="0094377F">
        <w:rPr>
          <w:rFonts w:ascii="Garamond" w:eastAsia="Arial Unicode MS" w:hAnsi="Garamond" w:cs="Arial"/>
          <w:bCs/>
          <w:sz w:val="22"/>
          <w:szCs w:val="22"/>
          <w:vertAlign w:val="superscript"/>
        </w:rPr>
        <w:t>ème</w:t>
      </w:r>
      <w:r w:rsidRPr="0094377F">
        <w:rPr>
          <w:rFonts w:ascii="Garamond" w:eastAsia="Arial Unicode MS" w:hAnsi="Garamond" w:cs="Arial"/>
          <w:bCs/>
          <w:sz w:val="22"/>
          <w:szCs w:val="22"/>
        </w:rPr>
        <w:t xml:space="preserve"> trimestres 2003.</w:t>
      </w:r>
    </w:p>
    <w:p w:rsidR="00851349" w:rsidRPr="0094377F" w:rsidRDefault="00851349" w:rsidP="00851349">
      <w:pPr>
        <w:pStyle w:val="Paragraphedeliste"/>
        <w:rPr>
          <w:rFonts w:ascii="Garamond" w:eastAsia="Arial Unicode MS" w:hAnsi="Garamond" w:cs="Arial"/>
          <w:bCs/>
          <w:sz w:val="22"/>
          <w:szCs w:val="22"/>
        </w:rPr>
      </w:pPr>
    </w:p>
    <w:p w:rsidR="00851349" w:rsidRPr="0094377F" w:rsidRDefault="002D7209" w:rsidP="002D7209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Garamond" w:hAnsi="Garamond" w:cs="Arial"/>
          <w:bCs/>
          <w:i/>
          <w:sz w:val="22"/>
          <w:szCs w:val="22"/>
          <w:lang w:val="en-US" w:eastAsia="zh-CN"/>
        </w:rPr>
      </w:pPr>
      <w:r w:rsidRPr="0094377F">
        <w:rPr>
          <w:rFonts w:ascii="Garamond" w:eastAsia="Arial Unicode MS" w:hAnsi="Garamond" w:cs="Arial"/>
          <w:bCs/>
          <w:sz w:val="22"/>
          <w:szCs w:val="22"/>
          <w:lang w:val="en-US"/>
        </w:rPr>
        <w:t xml:space="preserve">« Stable Cartel Structures in a Dismantling Game »,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  <w:lang w:val="en-US"/>
        </w:rPr>
        <w:t>dans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  <w:lang w:val="en-US"/>
        </w:rPr>
        <w:t xml:space="preserve"> Murat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  <w:lang w:val="en-US"/>
        </w:rPr>
        <w:t>Sertel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  <w:lang w:val="en-US"/>
        </w:rPr>
        <w:t xml:space="preserve"> </w:t>
      </w:r>
      <w:proofErr w:type="gramStart"/>
      <w:r w:rsidRPr="0094377F">
        <w:rPr>
          <w:rFonts w:ascii="Garamond" w:eastAsia="Arial Unicode MS" w:hAnsi="Garamond" w:cs="Arial"/>
          <w:bCs/>
          <w:sz w:val="22"/>
          <w:szCs w:val="22"/>
          <w:lang w:val="en-US"/>
        </w:rPr>
        <w:t>et</w:t>
      </w:r>
      <w:proofErr w:type="gramEnd"/>
      <w:r w:rsidRPr="0094377F">
        <w:rPr>
          <w:rFonts w:ascii="Garamond" w:eastAsia="Arial Unicode MS" w:hAnsi="Garamond" w:cs="Arial"/>
          <w:bCs/>
          <w:sz w:val="22"/>
          <w:szCs w:val="22"/>
          <w:lang w:val="en-US"/>
        </w:rPr>
        <w:t xml:space="preserve"> S.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  <w:lang w:val="en-US"/>
        </w:rPr>
        <w:t>Koray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  <w:lang w:val="en-US"/>
        </w:rPr>
        <w:t xml:space="preserve">,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  <w:lang w:val="en-US"/>
        </w:rPr>
        <w:t>éditeurs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  <w:lang w:val="en-US"/>
        </w:rPr>
        <w:t xml:space="preserve">, </w:t>
      </w:r>
      <w:r w:rsidRPr="0094377F">
        <w:rPr>
          <w:rFonts w:ascii="Garamond" w:eastAsia="Arial Unicode MS" w:hAnsi="Garamond" w:cs="Arial"/>
          <w:bCs/>
          <w:i/>
          <w:sz w:val="22"/>
          <w:szCs w:val="22"/>
          <w:lang w:val="en-US"/>
        </w:rPr>
        <w:t>Advances in Economic Design</w:t>
      </w:r>
      <w:r w:rsidR="00A14ADD" w:rsidRPr="0094377F">
        <w:rPr>
          <w:rFonts w:ascii="Garamond" w:eastAsia="Arial Unicode MS" w:hAnsi="Garamond" w:cs="Arial"/>
          <w:bCs/>
          <w:sz w:val="22"/>
          <w:szCs w:val="22"/>
          <w:lang w:val="en-US"/>
        </w:rPr>
        <w:t>.</w:t>
      </w:r>
      <w:r w:rsidRPr="0094377F">
        <w:rPr>
          <w:rFonts w:ascii="Garamond" w:eastAsia="Arial Unicode MS" w:hAnsi="Garamond" w:cs="Arial"/>
          <w:bCs/>
          <w:sz w:val="22"/>
          <w:szCs w:val="22"/>
          <w:lang w:val="en-US"/>
        </w:rPr>
        <w:t xml:space="preserve"> </w:t>
      </w:r>
      <w:r w:rsidR="00A14ADD" w:rsidRPr="0094377F">
        <w:rPr>
          <w:rFonts w:ascii="Garamond" w:eastAsia="Arial Unicode MS" w:hAnsi="Garamond" w:cs="Arial"/>
          <w:bCs/>
          <w:sz w:val="22"/>
          <w:szCs w:val="22"/>
          <w:lang w:val="en-US"/>
        </w:rPr>
        <w:t xml:space="preserve">Berlin Heidelberg: Springer </w:t>
      </w:r>
      <w:proofErr w:type="spellStart"/>
      <w:r w:rsidR="00A14ADD" w:rsidRPr="0094377F">
        <w:rPr>
          <w:rFonts w:ascii="Garamond" w:eastAsia="Arial Unicode MS" w:hAnsi="Garamond" w:cs="Arial"/>
          <w:bCs/>
          <w:sz w:val="22"/>
          <w:szCs w:val="22"/>
          <w:lang w:val="en-US"/>
        </w:rPr>
        <w:t>Verlag</w:t>
      </w:r>
      <w:proofErr w:type="spellEnd"/>
      <w:r w:rsidR="00A14ADD" w:rsidRPr="0094377F">
        <w:rPr>
          <w:rFonts w:ascii="Garamond" w:eastAsia="Arial Unicode MS" w:hAnsi="Garamond" w:cs="Arial"/>
          <w:bCs/>
          <w:sz w:val="22"/>
          <w:szCs w:val="22"/>
          <w:lang w:val="en-US"/>
        </w:rPr>
        <w:t>,</w:t>
      </w:r>
      <w:r w:rsidRPr="0094377F">
        <w:rPr>
          <w:rFonts w:ascii="Garamond" w:eastAsia="Arial Unicode MS" w:hAnsi="Garamond" w:cs="Arial"/>
          <w:bCs/>
          <w:sz w:val="22"/>
          <w:szCs w:val="22"/>
          <w:lang w:val="en-US"/>
        </w:rPr>
        <w:t xml:space="preserve"> 2003. </w:t>
      </w:r>
    </w:p>
    <w:p w:rsidR="00851349" w:rsidRPr="0094377F" w:rsidRDefault="00851349" w:rsidP="00851349">
      <w:pPr>
        <w:pStyle w:val="Paragraphedeliste"/>
        <w:rPr>
          <w:rFonts w:ascii="Garamond" w:eastAsia="Arial Unicode MS" w:hAnsi="Garamond" w:cs="Arial"/>
          <w:bCs/>
          <w:sz w:val="22"/>
          <w:szCs w:val="22"/>
          <w:lang w:val="en-US"/>
        </w:rPr>
      </w:pPr>
    </w:p>
    <w:p w:rsidR="00851349" w:rsidRPr="0094377F" w:rsidRDefault="002D7209" w:rsidP="0001758D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Garamond" w:hAnsi="Garamond" w:cs="Arial"/>
          <w:bCs/>
          <w:i/>
          <w:sz w:val="22"/>
          <w:szCs w:val="22"/>
          <w:lang w:eastAsia="zh-CN"/>
        </w:rPr>
      </w:pPr>
      <w:r w:rsidRPr="0094377F">
        <w:rPr>
          <w:rFonts w:ascii="Garamond" w:eastAsia="Arial Unicode MS" w:hAnsi="Garamond" w:cs="Arial"/>
          <w:bCs/>
          <w:sz w:val="22"/>
          <w:szCs w:val="22"/>
          <w:lang w:val="en-US"/>
        </w:rPr>
        <w:lastRenderedPageBreak/>
        <w:t xml:space="preserve"> </w:t>
      </w:r>
      <w:r w:rsidRPr="0094377F">
        <w:rPr>
          <w:rFonts w:ascii="Garamond" w:eastAsia="Arial Unicode MS" w:hAnsi="Garamond" w:cs="Arial"/>
          <w:bCs/>
          <w:sz w:val="22"/>
          <w:szCs w:val="22"/>
        </w:rPr>
        <w:t xml:space="preserve">« Location Game », avec Jacques Durieux et Philippe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</w:rPr>
        <w:t>Solal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</w:rPr>
        <w:t>, dans Alan Kirman et Jean-Benoît Zimmermann, éditeurs,</w:t>
      </w:r>
      <w:r w:rsidRPr="0094377F">
        <w:rPr>
          <w:rFonts w:ascii="Garamond" w:eastAsia="Arial Unicode MS" w:hAnsi="Garamond" w:cs="Arial"/>
          <w:bCs/>
          <w:i/>
          <w:sz w:val="22"/>
          <w:szCs w:val="22"/>
        </w:rPr>
        <w:t xml:space="preserve"> Economies </w:t>
      </w:r>
      <w:proofErr w:type="spellStart"/>
      <w:r w:rsidRPr="0094377F">
        <w:rPr>
          <w:rFonts w:ascii="Garamond" w:eastAsia="Arial Unicode MS" w:hAnsi="Garamond" w:cs="Arial"/>
          <w:bCs/>
          <w:i/>
          <w:sz w:val="22"/>
          <w:szCs w:val="22"/>
        </w:rPr>
        <w:t>with</w:t>
      </w:r>
      <w:proofErr w:type="spellEnd"/>
      <w:r w:rsidRPr="0094377F">
        <w:rPr>
          <w:rFonts w:ascii="Garamond" w:eastAsia="Arial Unicode MS" w:hAnsi="Garamond" w:cs="Arial"/>
          <w:bCs/>
          <w:i/>
          <w:sz w:val="22"/>
          <w:szCs w:val="22"/>
        </w:rPr>
        <w:t xml:space="preserve"> </w:t>
      </w:r>
      <w:proofErr w:type="spellStart"/>
      <w:r w:rsidRPr="0094377F">
        <w:rPr>
          <w:rFonts w:ascii="Garamond" w:eastAsia="Arial Unicode MS" w:hAnsi="Garamond" w:cs="Arial"/>
          <w:bCs/>
          <w:i/>
          <w:sz w:val="22"/>
          <w:szCs w:val="22"/>
        </w:rPr>
        <w:t>Heterogeneous</w:t>
      </w:r>
      <w:proofErr w:type="spellEnd"/>
      <w:r w:rsidRPr="0094377F">
        <w:rPr>
          <w:rFonts w:ascii="Garamond" w:eastAsia="Arial Unicode MS" w:hAnsi="Garamond" w:cs="Arial"/>
          <w:bCs/>
          <w:i/>
          <w:sz w:val="22"/>
          <w:szCs w:val="22"/>
        </w:rPr>
        <w:t xml:space="preserve"> Interactive Agents</w:t>
      </w:r>
      <w:r w:rsidR="00A14ADD" w:rsidRPr="0094377F">
        <w:rPr>
          <w:rFonts w:ascii="Garamond" w:eastAsia="Arial Unicode MS" w:hAnsi="Garamond" w:cs="Arial"/>
          <w:bCs/>
          <w:sz w:val="22"/>
          <w:szCs w:val="22"/>
        </w:rPr>
        <w:t>.</w:t>
      </w:r>
      <w:r w:rsidRPr="0094377F">
        <w:rPr>
          <w:rFonts w:ascii="Garamond" w:eastAsia="Arial Unicode MS" w:hAnsi="Garamond" w:cs="Arial"/>
          <w:bCs/>
          <w:sz w:val="22"/>
          <w:szCs w:val="22"/>
        </w:rPr>
        <w:t xml:space="preserve"> </w:t>
      </w:r>
      <w:r w:rsidR="00A14ADD" w:rsidRPr="0094377F">
        <w:rPr>
          <w:rFonts w:ascii="Garamond" w:eastAsia="Arial Unicode MS" w:hAnsi="Garamond" w:cs="Arial"/>
          <w:bCs/>
          <w:sz w:val="22"/>
          <w:szCs w:val="22"/>
        </w:rPr>
        <w:t xml:space="preserve">Berlin Heidelberg: </w:t>
      </w:r>
      <w:r w:rsidRPr="0094377F">
        <w:rPr>
          <w:rFonts w:ascii="Garamond" w:eastAsia="Arial Unicode MS" w:hAnsi="Garamond" w:cs="Arial"/>
          <w:bCs/>
          <w:sz w:val="22"/>
          <w:szCs w:val="22"/>
        </w:rPr>
        <w:t xml:space="preserve">Springer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</w:rPr>
        <w:t>Verlag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</w:rPr>
        <w:t xml:space="preserve">, 2001. </w:t>
      </w:r>
    </w:p>
    <w:p w:rsidR="00851349" w:rsidRPr="0094377F" w:rsidRDefault="00851349" w:rsidP="00851349">
      <w:pPr>
        <w:pStyle w:val="Paragraphedeliste"/>
        <w:rPr>
          <w:rFonts w:ascii="Garamond" w:eastAsia="Arial Unicode MS" w:hAnsi="Garamond" w:cs="Arial"/>
          <w:bCs/>
          <w:sz w:val="22"/>
          <w:szCs w:val="22"/>
        </w:rPr>
      </w:pPr>
    </w:p>
    <w:p w:rsidR="00851349" w:rsidRPr="0094377F" w:rsidRDefault="002D7209" w:rsidP="002D7209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Garamond" w:hAnsi="Garamond" w:cs="Arial"/>
          <w:bCs/>
          <w:i/>
          <w:sz w:val="22"/>
          <w:szCs w:val="22"/>
          <w:lang w:eastAsia="zh-CN"/>
        </w:rPr>
      </w:pPr>
      <w:r w:rsidRPr="0094377F">
        <w:rPr>
          <w:rFonts w:ascii="Garamond" w:eastAsia="Arial Unicode MS" w:hAnsi="Garamond" w:cs="Arial"/>
          <w:bCs/>
          <w:sz w:val="22"/>
          <w:szCs w:val="22"/>
        </w:rPr>
        <w:t xml:space="preserve"> « 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</w:rPr>
        <w:t>Market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</w:rPr>
        <w:t> 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</w:rPr>
        <w:t>organization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</w:rPr>
        <w:t xml:space="preserve"> :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</w:rPr>
        <w:t>Noncooperative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</w:rPr>
        <w:t xml:space="preserve">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</w:rPr>
        <w:t>Models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</w:rPr>
        <w:t xml:space="preserve"> of Coalition Formation», dans D.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</w:rPr>
        <w:t>Delli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</w:rPr>
        <w:t xml:space="preserve"> Gatti, M.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</w:rPr>
        <w:t>Gallegati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</w:rPr>
        <w:t xml:space="preserve"> et A. Kirman, éditeurs, </w:t>
      </w:r>
      <w:r w:rsidRPr="0094377F">
        <w:rPr>
          <w:rFonts w:ascii="Garamond" w:eastAsia="Arial Unicode MS" w:hAnsi="Garamond" w:cs="Arial"/>
          <w:bCs/>
          <w:i/>
          <w:sz w:val="22"/>
          <w:szCs w:val="22"/>
        </w:rPr>
        <w:t xml:space="preserve">Interaction and </w:t>
      </w:r>
      <w:proofErr w:type="spellStart"/>
      <w:r w:rsidRPr="0094377F">
        <w:rPr>
          <w:rFonts w:ascii="Garamond" w:eastAsia="Arial Unicode MS" w:hAnsi="Garamond" w:cs="Arial"/>
          <w:bCs/>
          <w:i/>
          <w:sz w:val="22"/>
          <w:szCs w:val="22"/>
        </w:rPr>
        <w:t>Market</w:t>
      </w:r>
      <w:proofErr w:type="spellEnd"/>
      <w:r w:rsidRPr="0094377F">
        <w:rPr>
          <w:rFonts w:ascii="Garamond" w:eastAsia="Arial Unicode MS" w:hAnsi="Garamond" w:cs="Arial"/>
          <w:bCs/>
          <w:i/>
          <w:sz w:val="22"/>
          <w:szCs w:val="22"/>
        </w:rPr>
        <w:t xml:space="preserve"> Structure</w:t>
      </w:r>
      <w:r w:rsidR="00A14ADD" w:rsidRPr="0094377F">
        <w:rPr>
          <w:rFonts w:ascii="Garamond" w:eastAsia="Arial Unicode MS" w:hAnsi="Garamond" w:cs="Arial"/>
          <w:bCs/>
          <w:sz w:val="22"/>
          <w:szCs w:val="22"/>
        </w:rPr>
        <w:t xml:space="preserve">. </w:t>
      </w:r>
      <w:r w:rsidR="00A14ADD" w:rsidRPr="0094377F">
        <w:rPr>
          <w:rFonts w:ascii="Garamond" w:eastAsia="Arial Unicode MS" w:hAnsi="Garamond" w:cs="Arial"/>
          <w:bCs/>
          <w:sz w:val="22"/>
          <w:szCs w:val="22"/>
          <w:lang w:val="en-US"/>
        </w:rPr>
        <w:t xml:space="preserve">Berlin Heidelberg: </w:t>
      </w: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Springer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Verlag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, 2000.</w:t>
      </w:r>
      <w:r w:rsidR="0001758D"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 </w:t>
      </w:r>
    </w:p>
    <w:p w:rsidR="00851349" w:rsidRPr="0094377F" w:rsidRDefault="00851349" w:rsidP="00851349">
      <w:pPr>
        <w:pStyle w:val="Paragraphedeliste"/>
        <w:rPr>
          <w:rFonts w:ascii="Garamond" w:eastAsia="Arial Unicode MS" w:hAnsi="Garamond" w:cs="Arial"/>
          <w:bCs/>
          <w:sz w:val="22"/>
          <w:szCs w:val="22"/>
          <w:lang w:val="en-GB"/>
        </w:rPr>
      </w:pPr>
    </w:p>
    <w:p w:rsidR="00851349" w:rsidRPr="0094377F" w:rsidRDefault="002D7209" w:rsidP="0001758D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Garamond" w:hAnsi="Garamond" w:cs="Arial"/>
          <w:bCs/>
          <w:i/>
          <w:sz w:val="22"/>
          <w:szCs w:val="22"/>
          <w:lang w:val="en-US" w:eastAsia="zh-CN"/>
        </w:rPr>
      </w:pP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« Strategic Aspects of the Planning of Fishing Harbours », avec Anne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Dubrocard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, </w:t>
      </w:r>
      <w:r w:rsidRPr="0094377F">
        <w:rPr>
          <w:rFonts w:ascii="Garamond" w:eastAsia="Arial Unicode MS" w:hAnsi="Garamond" w:cs="Arial"/>
          <w:bCs/>
          <w:i/>
          <w:iCs/>
          <w:sz w:val="22"/>
          <w:szCs w:val="22"/>
          <w:lang w:val="en-GB"/>
        </w:rPr>
        <w:t>IIFET (International Institute of Fisheries Economics and Trade)</w:t>
      </w: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 proceedings 1998, Vol I.</w:t>
      </w:r>
    </w:p>
    <w:p w:rsidR="00851349" w:rsidRPr="0094377F" w:rsidRDefault="00851349" w:rsidP="00851349">
      <w:pPr>
        <w:pStyle w:val="Paragraphedeliste"/>
        <w:rPr>
          <w:rFonts w:ascii="Garamond" w:eastAsia="Arial Unicode MS" w:hAnsi="Garamond" w:cs="Arial"/>
          <w:bCs/>
          <w:sz w:val="22"/>
          <w:szCs w:val="22"/>
          <w:lang w:val="en-GB"/>
        </w:rPr>
      </w:pPr>
    </w:p>
    <w:p w:rsidR="0001758D" w:rsidRPr="0094377F" w:rsidRDefault="0001758D" w:rsidP="0001758D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Garamond" w:hAnsi="Garamond" w:cs="Arial"/>
          <w:bCs/>
          <w:i/>
          <w:sz w:val="22"/>
          <w:szCs w:val="22"/>
          <w:lang w:val="en-US" w:eastAsia="zh-CN"/>
        </w:rPr>
      </w:pP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« Formation of a Coalition Proof Stable Cartel », </w:t>
      </w:r>
      <w:r w:rsidRPr="0094377F">
        <w:rPr>
          <w:rFonts w:ascii="Garamond" w:eastAsia="Arial Unicode MS" w:hAnsi="Garamond" w:cs="Arial"/>
          <w:bCs/>
          <w:i/>
          <w:sz w:val="22"/>
          <w:szCs w:val="22"/>
          <w:lang w:val="en-GB"/>
        </w:rPr>
        <w:t>Canadian Journal of Economics</w:t>
      </w:r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, </w:t>
      </w:r>
      <w:proofErr w:type="spellStart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>Février</w:t>
      </w:r>
      <w:proofErr w:type="spellEnd"/>
      <w:r w:rsidRPr="0094377F">
        <w:rPr>
          <w:rFonts w:ascii="Garamond" w:eastAsia="Arial Unicode MS" w:hAnsi="Garamond" w:cs="Arial"/>
          <w:bCs/>
          <w:sz w:val="22"/>
          <w:szCs w:val="22"/>
          <w:lang w:val="en-GB"/>
        </w:rPr>
        <w:t xml:space="preserve"> 1998, Vol 1.</w:t>
      </w:r>
    </w:p>
    <w:p w:rsidR="0094377F" w:rsidRPr="0094377F" w:rsidRDefault="0094377F" w:rsidP="0094377F">
      <w:pPr>
        <w:pStyle w:val="Paragraphedeliste"/>
        <w:rPr>
          <w:rFonts w:ascii="Garamond" w:hAnsi="Garamond" w:cs="Arial"/>
          <w:bCs/>
          <w:i/>
          <w:sz w:val="22"/>
          <w:szCs w:val="22"/>
          <w:lang w:val="en-US" w:eastAsia="zh-CN"/>
        </w:rPr>
      </w:pPr>
    </w:p>
    <w:p w:rsidR="0094377F" w:rsidRPr="0094377F" w:rsidRDefault="0094377F" w:rsidP="0094377F">
      <w:pPr>
        <w:pStyle w:val="Paragraphedeliste"/>
        <w:ind w:left="426"/>
        <w:jc w:val="both"/>
        <w:rPr>
          <w:rFonts w:ascii="Garamond" w:hAnsi="Garamond" w:cs="Arial"/>
          <w:bCs/>
          <w:i/>
          <w:sz w:val="22"/>
          <w:szCs w:val="22"/>
          <w:lang w:val="en-US" w:eastAsia="zh-CN"/>
        </w:rPr>
      </w:pPr>
    </w:p>
    <w:p w:rsidR="002D7209" w:rsidRPr="0094377F" w:rsidRDefault="002D7209" w:rsidP="002D7209">
      <w:pPr>
        <w:jc w:val="both"/>
        <w:rPr>
          <w:rFonts w:ascii="Garamond" w:eastAsia="Arial Unicode MS" w:hAnsi="Garamond" w:cs="Arial"/>
          <w:bCs/>
          <w:sz w:val="22"/>
          <w:szCs w:val="22"/>
          <w:lang w:val="en-GB"/>
        </w:rPr>
      </w:pPr>
    </w:p>
    <w:p w:rsidR="008A02FF" w:rsidRPr="00A94581" w:rsidRDefault="002D7209" w:rsidP="00A94581">
      <w:pPr>
        <w:pStyle w:val="Titre2"/>
        <w:rPr>
          <w:rFonts w:ascii="Garamond" w:hAnsi="Garamond" w:cs="Arial"/>
          <w:b w:val="0"/>
          <w:sz w:val="22"/>
          <w:szCs w:val="22"/>
          <w:lang w:val="en-GB"/>
        </w:rPr>
      </w:pPr>
      <w:r w:rsidRPr="0094377F">
        <w:rPr>
          <w:rFonts w:ascii="Garamond" w:hAnsi="Garamond" w:cs="Arial"/>
          <w:b w:val="0"/>
          <w:sz w:val="22"/>
          <w:szCs w:val="22"/>
          <w:lang w:val="en-GB"/>
        </w:rPr>
        <w:t>Documents de travail</w:t>
      </w:r>
    </w:p>
    <w:p w:rsidR="008A02FF" w:rsidRDefault="008A02FF" w:rsidP="008A02FF">
      <w:pPr>
        <w:pStyle w:val="NormalWeb"/>
        <w:spacing w:before="0" w:beforeAutospacing="0" w:after="0" w:afterAutospacing="0"/>
        <w:ind w:left="426"/>
        <w:jc w:val="both"/>
        <w:rPr>
          <w:rFonts w:ascii="Garamond" w:hAnsi="Garamond" w:cs="Arial"/>
          <w:bCs/>
          <w:sz w:val="22"/>
          <w:szCs w:val="22"/>
          <w:lang w:eastAsia="zh-CN"/>
        </w:rPr>
      </w:pPr>
    </w:p>
    <w:p w:rsidR="00A94581" w:rsidRPr="00A94581" w:rsidRDefault="00A94581" w:rsidP="00D36798">
      <w:pPr>
        <w:pStyle w:val="Normal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Garamond" w:hAnsi="Garamond" w:cs="Arial"/>
          <w:bCs/>
          <w:sz w:val="22"/>
          <w:szCs w:val="22"/>
          <w:lang w:eastAsia="zh-CN"/>
        </w:rPr>
      </w:pPr>
      <w:r w:rsidRPr="008A02FF">
        <w:rPr>
          <w:rFonts w:ascii="Garamond" w:hAnsi="Garamond" w:cs="Arial"/>
          <w:bCs/>
          <w:sz w:val="22"/>
          <w:szCs w:val="22"/>
          <w:lang w:eastAsia="zh-CN"/>
        </w:rPr>
        <w:t>« </w:t>
      </w:r>
      <w:r>
        <w:rPr>
          <w:rFonts w:ascii="Garamond" w:hAnsi="Garamond" w:cs="Arial"/>
          <w:bCs/>
          <w:sz w:val="22"/>
          <w:szCs w:val="22"/>
          <w:lang w:eastAsia="zh-CN"/>
        </w:rPr>
        <w:t>A propos d</w:t>
      </w:r>
      <w:r w:rsidR="00C864A7">
        <w:rPr>
          <w:rFonts w:ascii="Garamond" w:hAnsi="Garamond" w:cs="Arial"/>
          <w:bCs/>
          <w:sz w:val="22"/>
          <w:szCs w:val="22"/>
          <w:lang w:eastAsia="zh-CN"/>
        </w:rPr>
        <w:t>u statut épistémologique des exp</w:t>
      </w:r>
      <w:r>
        <w:rPr>
          <w:rFonts w:ascii="Garamond" w:hAnsi="Garamond" w:cs="Arial"/>
          <w:bCs/>
          <w:sz w:val="22"/>
          <w:szCs w:val="22"/>
          <w:lang w:eastAsia="zh-CN"/>
        </w:rPr>
        <w:t xml:space="preserve">ériences en économie », Nouvelle soumission après révision à la </w:t>
      </w:r>
      <w:r w:rsidRPr="00A94581">
        <w:rPr>
          <w:rFonts w:ascii="Garamond" w:hAnsi="Garamond" w:cs="Arial"/>
          <w:bCs/>
          <w:i/>
          <w:sz w:val="22"/>
          <w:szCs w:val="22"/>
          <w:lang w:eastAsia="zh-CN"/>
        </w:rPr>
        <w:t>Revue d’Economie Politique</w:t>
      </w:r>
      <w:r>
        <w:rPr>
          <w:rFonts w:ascii="Garamond" w:hAnsi="Garamond" w:cs="Arial"/>
          <w:bCs/>
          <w:sz w:val="22"/>
          <w:szCs w:val="22"/>
          <w:lang w:eastAsia="zh-CN"/>
        </w:rPr>
        <w:t xml:space="preserve">. </w:t>
      </w:r>
    </w:p>
    <w:p w:rsidR="00A94581" w:rsidRPr="00A94581" w:rsidRDefault="00A94581" w:rsidP="00A94581">
      <w:pPr>
        <w:pStyle w:val="NormalWeb"/>
        <w:spacing w:before="0" w:beforeAutospacing="0" w:after="0" w:afterAutospacing="0"/>
        <w:ind w:left="426"/>
        <w:jc w:val="both"/>
        <w:rPr>
          <w:rFonts w:ascii="Garamond" w:hAnsi="Garamond" w:cs="Arial"/>
          <w:bCs/>
          <w:sz w:val="22"/>
          <w:szCs w:val="22"/>
          <w:lang w:eastAsia="zh-CN"/>
        </w:rPr>
      </w:pPr>
    </w:p>
    <w:p w:rsidR="008A02FF" w:rsidRPr="00C864A7" w:rsidRDefault="008A02FF" w:rsidP="00D36798">
      <w:pPr>
        <w:pStyle w:val="Normal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Garamond" w:hAnsi="Garamond" w:cs="Arial"/>
          <w:bCs/>
          <w:sz w:val="22"/>
          <w:szCs w:val="22"/>
          <w:lang w:eastAsia="zh-CN"/>
        </w:rPr>
      </w:pPr>
      <w:r w:rsidRPr="00CE7362">
        <w:rPr>
          <w:rFonts w:ascii="Garamond" w:hAnsi="Garamond" w:cs="Arial"/>
          <w:bCs/>
          <w:sz w:val="22"/>
          <w:szCs w:val="22"/>
          <w:lang w:val="en-US" w:eastAsia="zh-CN"/>
        </w:rPr>
        <w:t>« Inclusiveness of contract farming along the vertical coordination continuum: Evidence from the Vietnamese Rice Sector », av</w:t>
      </w:r>
      <w:r>
        <w:rPr>
          <w:rFonts w:ascii="Garamond" w:hAnsi="Garamond" w:cs="Arial"/>
          <w:bCs/>
          <w:sz w:val="22"/>
          <w:szCs w:val="22"/>
          <w:lang w:val="en-US" w:eastAsia="zh-CN"/>
        </w:rPr>
        <w:t xml:space="preserve">ec Hélène Ba, Yann De Mey </w:t>
      </w:r>
      <w:proofErr w:type="gramStart"/>
      <w:r>
        <w:rPr>
          <w:rFonts w:ascii="Garamond" w:hAnsi="Garamond" w:cs="Arial"/>
          <w:bCs/>
          <w:sz w:val="22"/>
          <w:szCs w:val="22"/>
          <w:lang w:val="en-US" w:eastAsia="zh-CN"/>
        </w:rPr>
        <w:t>et</w:t>
      </w:r>
      <w:proofErr w:type="gramEnd"/>
      <w:r>
        <w:rPr>
          <w:rFonts w:ascii="Garamond" w:hAnsi="Garamond" w:cs="Arial"/>
          <w:bCs/>
          <w:sz w:val="22"/>
          <w:szCs w:val="22"/>
          <w:lang w:val="en-US" w:eastAsia="zh-CN"/>
        </w:rPr>
        <w:t xml:space="preserve"> Matty Demont.</w:t>
      </w:r>
      <w:r w:rsidR="00CE7362">
        <w:rPr>
          <w:rFonts w:ascii="Garamond" w:hAnsi="Garamond" w:cs="Arial"/>
          <w:bCs/>
          <w:sz w:val="22"/>
          <w:szCs w:val="22"/>
          <w:lang w:val="en-US" w:eastAsia="zh-CN"/>
        </w:rPr>
        <w:t xml:space="preserve"> </w:t>
      </w:r>
      <w:r w:rsidR="00CE7362" w:rsidRPr="00CE7362">
        <w:rPr>
          <w:rFonts w:ascii="Garamond" w:hAnsi="Garamond" w:cs="Arial"/>
          <w:bCs/>
          <w:sz w:val="22"/>
          <w:szCs w:val="22"/>
          <w:lang w:eastAsia="zh-CN"/>
        </w:rPr>
        <w:t>Nouvelle soumission</w:t>
      </w:r>
      <w:r w:rsidR="00CE7362" w:rsidRPr="00C864A7">
        <w:rPr>
          <w:rFonts w:ascii="Garamond" w:hAnsi="Garamond" w:cs="Arial"/>
          <w:bCs/>
          <w:sz w:val="22"/>
          <w:szCs w:val="22"/>
          <w:lang w:eastAsia="zh-CN"/>
        </w:rPr>
        <w:t xml:space="preserve"> après </w:t>
      </w:r>
      <w:proofErr w:type="spellStart"/>
      <w:r w:rsidR="00CE7362" w:rsidRPr="00C864A7">
        <w:rPr>
          <w:rFonts w:ascii="Garamond" w:hAnsi="Garamond" w:cs="Arial"/>
          <w:bCs/>
          <w:sz w:val="22"/>
          <w:szCs w:val="22"/>
          <w:lang w:eastAsia="zh-CN"/>
        </w:rPr>
        <w:t>revision</w:t>
      </w:r>
      <w:proofErr w:type="spellEnd"/>
      <w:r w:rsidR="00CE7362" w:rsidRPr="00C864A7">
        <w:rPr>
          <w:rFonts w:ascii="Garamond" w:hAnsi="Garamond" w:cs="Arial"/>
          <w:bCs/>
          <w:sz w:val="22"/>
          <w:szCs w:val="22"/>
          <w:lang w:eastAsia="zh-CN"/>
        </w:rPr>
        <w:t xml:space="preserve"> à </w:t>
      </w:r>
      <w:r w:rsidR="00C864A7" w:rsidRPr="00C864A7">
        <w:rPr>
          <w:rFonts w:ascii="Garamond" w:hAnsi="Garamond" w:cs="Arial"/>
          <w:bCs/>
          <w:sz w:val="22"/>
          <w:szCs w:val="22"/>
          <w:lang w:eastAsia="zh-CN"/>
        </w:rPr>
        <w:t xml:space="preserve">la revue </w:t>
      </w:r>
      <w:r w:rsidR="00CE7362" w:rsidRPr="00C864A7">
        <w:rPr>
          <w:rFonts w:ascii="Garamond" w:hAnsi="Garamond" w:cs="Arial"/>
          <w:bCs/>
          <w:i/>
          <w:sz w:val="22"/>
          <w:szCs w:val="22"/>
          <w:lang w:eastAsia="zh-CN"/>
        </w:rPr>
        <w:t>Land Use Policy</w:t>
      </w:r>
      <w:r w:rsidR="00CE7362" w:rsidRPr="00C864A7">
        <w:rPr>
          <w:rFonts w:ascii="Garamond" w:hAnsi="Garamond" w:cs="Arial"/>
          <w:bCs/>
          <w:sz w:val="22"/>
          <w:szCs w:val="22"/>
          <w:lang w:eastAsia="zh-CN"/>
        </w:rPr>
        <w:t>.</w:t>
      </w:r>
      <w:r w:rsidR="001D6350" w:rsidRPr="00C864A7">
        <w:rPr>
          <w:rFonts w:ascii="Garamond" w:hAnsi="Garamond" w:cs="Arial"/>
          <w:bCs/>
          <w:sz w:val="22"/>
          <w:szCs w:val="22"/>
          <w:lang w:eastAsia="zh-CN"/>
        </w:rPr>
        <w:t xml:space="preserve"> </w:t>
      </w:r>
    </w:p>
    <w:p w:rsidR="008A02FF" w:rsidRPr="00C864A7" w:rsidRDefault="008A02FF" w:rsidP="008A02FF">
      <w:pPr>
        <w:pStyle w:val="NormalWeb"/>
        <w:spacing w:before="0" w:beforeAutospacing="0" w:after="0" w:afterAutospacing="0"/>
        <w:ind w:left="426"/>
        <w:jc w:val="both"/>
        <w:rPr>
          <w:rFonts w:ascii="Garamond" w:hAnsi="Garamond" w:cs="Arial"/>
          <w:bCs/>
          <w:sz w:val="22"/>
          <w:szCs w:val="22"/>
          <w:lang w:eastAsia="zh-CN"/>
        </w:rPr>
      </w:pPr>
    </w:p>
    <w:p w:rsidR="00DE1F89" w:rsidRPr="00D36798" w:rsidRDefault="00DE1F89" w:rsidP="00D36798">
      <w:pPr>
        <w:pStyle w:val="Normal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Garamond" w:hAnsi="Garamond" w:cs="Arial"/>
          <w:bCs/>
          <w:sz w:val="22"/>
          <w:szCs w:val="22"/>
          <w:lang w:eastAsia="zh-CN"/>
        </w:rPr>
      </w:pPr>
      <w:r w:rsidRPr="00DE1F89">
        <w:rPr>
          <w:rFonts w:ascii="Garamond" w:hAnsi="Garamond" w:cs="Arial"/>
          <w:bCs/>
          <w:sz w:val="22"/>
          <w:szCs w:val="22"/>
          <w:lang w:val="en-US" w:eastAsia="zh-CN"/>
        </w:rPr>
        <w:t>Using Dynamic Socioecological System Modeling to Explore the Footprint of Prehistoric Agriculture in the western Mediterranean</w:t>
      </w:r>
      <w:r w:rsidR="00584F68" w:rsidRPr="00584F68">
        <w:rPr>
          <w:rFonts w:ascii="Garamond" w:hAnsi="Garamond" w:cs="Arial"/>
          <w:bCs/>
          <w:sz w:val="22"/>
          <w:szCs w:val="22"/>
          <w:lang w:val="en-US" w:eastAsia="zh-CN"/>
        </w:rPr>
        <w:t xml:space="preserve"> », </w:t>
      </w:r>
      <w:r w:rsidRPr="00DE1F89">
        <w:rPr>
          <w:rFonts w:ascii="Garamond" w:hAnsi="Garamond" w:cs="Arial"/>
          <w:bCs/>
          <w:sz w:val="22"/>
          <w:szCs w:val="22"/>
          <w:lang w:val="en-US" w:eastAsia="zh-CN"/>
        </w:rPr>
        <w:t xml:space="preserve">Daniel A. Contreras, Alan Kirman, </w:t>
      </w:r>
      <w:proofErr w:type="spellStart"/>
      <w:r w:rsidRPr="00DE1F89">
        <w:rPr>
          <w:rFonts w:ascii="Garamond" w:hAnsi="Garamond" w:cs="Arial"/>
          <w:bCs/>
          <w:sz w:val="22"/>
          <w:szCs w:val="22"/>
          <w:lang w:val="en-US" w:eastAsia="zh-CN"/>
        </w:rPr>
        <w:t>Alberte</w:t>
      </w:r>
      <w:proofErr w:type="spellEnd"/>
      <w:r w:rsidRPr="00DE1F89">
        <w:rPr>
          <w:rFonts w:ascii="Garamond" w:hAnsi="Garamond" w:cs="Arial"/>
          <w:bCs/>
          <w:sz w:val="22"/>
          <w:szCs w:val="22"/>
          <w:lang w:val="en-US" w:eastAsia="zh-CN"/>
        </w:rPr>
        <w:t xml:space="preserve"> </w:t>
      </w:r>
      <w:proofErr w:type="spellStart"/>
      <w:r w:rsidRPr="00DE1F89">
        <w:rPr>
          <w:rFonts w:ascii="Garamond" w:hAnsi="Garamond" w:cs="Arial"/>
          <w:bCs/>
          <w:sz w:val="22"/>
          <w:szCs w:val="22"/>
          <w:lang w:val="en-US" w:eastAsia="zh-CN"/>
        </w:rPr>
        <w:t>Bondeau</w:t>
      </w:r>
      <w:proofErr w:type="spellEnd"/>
      <w:r w:rsidRPr="00DE1F89">
        <w:rPr>
          <w:rFonts w:ascii="Garamond" w:hAnsi="Garamond" w:cs="Arial"/>
          <w:bCs/>
          <w:sz w:val="22"/>
          <w:szCs w:val="22"/>
          <w:lang w:val="en-US" w:eastAsia="zh-CN"/>
        </w:rPr>
        <w:t xml:space="preserve">, </w:t>
      </w:r>
      <w:proofErr w:type="spellStart"/>
      <w:r w:rsidRPr="00DE1F89">
        <w:rPr>
          <w:rFonts w:ascii="Garamond" w:hAnsi="Garamond" w:cs="Arial"/>
          <w:bCs/>
          <w:sz w:val="22"/>
          <w:szCs w:val="22"/>
          <w:lang w:val="en-US" w:eastAsia="zh-CN"/>
        </w:rPr>
        <w:t>Joël</w:t>
      </w:r>
      <w:proofErr w:type="spellEnd"/>
      <w:r w:rsidRPr="00DE1F89">
        <w:rPr>
          <w:rFonts w:ascii="Garamond" w:hAnsi="Garamond" w:cs="Arial"/>
          <w:bCs/>
          <w:sz w:val="22"/>
          <w:szCs w:val="22"/>
          <w:lang w:val="en-US" w:eastAsia="zh-CN"/>
        </w:rPr>
        <w:t xml:space="preserve"> Guiot, </w:t>
      </w:r>
      <w:proofErr w:type="spellStart"/>
      <w:r w:rsidRPr="00DE1F89">
        <w:rPr>
          <w:rFonts w:ascii="Garamond" w:hAnsi="Garamond" w:cs="Arial"/>
          <w:bCs/>
          <w:sz w:val="22"/>
          <w:szCs w:val="22"/>
          <w:lang w:val="en-US" w:eastAsia="zh-CN"/>
        </w:rPr>
        <w:t>Eneko</w:t>
      </w:r>
      <w:proofErr w:type="spellEnd"/>
      <w:r w:rsidRPr="00DE1F89">
        <w:rPr>
          <w:rFonts w:ascii="Garamond" w:hAnsi="Garamond" w:cs="Arial"/>
          <w:bCs/>
          <w:sz w:val="22"/>
          <w:szCs w:val="22"/>
          <w:lang w:val="en-US" w:eastAsia="zh-CN"/>
        </w:rPr>
        <w:t xml:space="preserve"> </w:t>
      </w:r>
      <w:proofErr w:type="spellStart"/>
      <w:r w:rsidRPr="00DE1F89">
        <w:rPr>
          <w:rFonts w:ascii="Garamond" w:hAnsi="Garamond" w:cs="Arial"/>
          <w:bCs/>
          <w:sz w:val="22"/>
          <w:szCs w:val="22"/>
          <w:lang w:val="en-US" w:eastAsia="zh-CN"/>
        </w:rPr>
        <w:t>Hiriart</w:t>
      </w:r>
      <w:proofErr w:type="spellEnd"/>
      <w:r w:rsidRPr="00DE1F89">
        <w:rPr>
          <w:rFonts w:ascii="Garamond" w:hAnsi="Garamond" w:cs="Arial"/>
          <w:bCs/>
          <w:sz w:val="22"/>
          <w:szCs w:val="22"/>
          <w:lang w:val="en-US" w:eastAsia="zh-CN"/>
        </w:rPr>
        <w:t xml:space="preserve">, Loup Bernard, Nobuyuki </w:t>
      </w:r>
      <w:proofErr w:type="spellStart"/>
      <w:r w:rsidRPr="00DE1F89">
        <w:rPr>
          <w:rFonts w:ascii="Garamond" w:hAnsi="Garamond" w:cs="Arial"/>
          <w:bCs/>
          <w:sz w:val="22"/>
          <w:szCs w:val="22"/>
          <w:lang w:val="en-US" w:eastAsia="zh-CN"/>
        </w:rPr>
        <w:t>Hanaki</w:t>
      </w:r>
      <w:proofErr w:type="spellEnd"/>
      <w:r w:rsidRPr="00DE1F89">
        <w:rPr>
          <w:rFonts w:ascii="Garamond" w:hAnsi="Garamond" w:cs="Arial"/>
          <w:bCs/>
          <w:sz w:val="22"/>
          <w:szCs w:val="22"/>
          <w:lang w:val="en-US" w:eastAsia="zh-CN"/>
        </w:rPr>
        <w:t>, Sylvie Thoron, and Romain Suarez</w:t>
      </w:r>
      <w:r w:rsidR="00584F68">
        <w:rPr>
          <w:rFonts w:ascii="Garamond" w:hAnsi="Garamond" w:cs="Arial"/>
          <w:bCs/>
          <w:sz w:val="22"/>
          <w:szCs w:val="22"/>
          <w:lang w:val="en-US" w:eastAsia="zh-CN"/>
        </w:rPr>
        <w:t xml:space="preserve">. </w:t>
      </w:r>
      <w:r w:rsidR="00584F68" w:rsidRPr="00D36798">
        <w:rPr>
          <w:rFonts w:ascii="Garamond" w:hAnsi="Garamond" w:cs="Arial"/>
          <w:bCs/>
          <w:sz w:val="22"/>
          <w:szCs w:val="22"/>
          <w:lang w:eastAsia="zh-CN"/>
        </w:rPr>
        <w:t xml:space="preserve">Sera présenté </w:t>
      </w:r>
      <w:r w:rsidR="00D36798" w:rsidRPr="00D36798">
        <w:rPr>
          <w:rFonts w:ascii="Garamond" w:hAnsi="Garamond" w:cs="Arial"/>
          <w:bCs/>
          <w:sz w:val="22"/>
          <w:szCs w:val="22"/>
          <w:lang w:eastAsia="zh-CN"/>
        </w:rPr>
        <w:t>à l’</w:t>
      </w:r>
      <w:proofErr w:type="spellStart"/>
      <w:r w:rsidR="00D36798" w:rsidRPr="00D36798">
        <w:rPr>
          <w:rFonts w:ascii="Garamond" w:hAnsi="Garamond" w:cs="Arial"/>
          <w:bCs/>
          <w:sz w:val="22"/>
          <w:szCs w:val="22"/>
          <w:lang w:eastAsia="zh-CN"/>
        </w:rPr>
        <w:t>Anthropology</w:t>
      </w:r>
      <w:proofErr w:type="spellEnd"/>
      <w:r w:rsidR="00D36798" w:rsidRPr="00D36798">
        <w:rPr>
          <w:rFonts w:ascii="Garamond" w:hAnsi="Garamond" w:cs="Arial"/>
          <w:bCs/>
          <w:sz w:val="22"/>
          <w:szCs w:val="22"/>
          <w:lang w:eastAsia="zh-CN"/>
        </w:rPr>
        <w:t xml:space="preserve">, </w:t>
      </w:r>
      <w:proofErr w:type="spellStart"/>
      <w:r w:rsidR="00D36798" w:rsidRPr="00D36798">
        <w:rPr>
          <w:rFonts w:ascii="Garamond" w:hAnsi="Garamond" w:cs="Arial"/>
          <w:bCs/>
          <w:sz w:val="22"/>
          <w:szCs w:val="22"/>
          <w:lang w:eastAsia="zh-CN"/>
        </w:rPr>
        <w:t>Weather</w:t>
      </w:r>
      <w:proofErr w:type="spellEnd"/>
      <w:r w:rsidR="00D36798" w:rsidRPr="00D36798">
        <w:rPr>
          <w:rFonts w:ascii="Garamond" w:hAnsi="Garamond" w:cs="Arial"/>
          <w:bCs/>
          <w:sz w:val="22"/>
          <w:szCs w:val="22"/>
          <w:lang w:eastAsia="zh-CN"/>
        </w:rPr>
        <w:t xml:space="preserve"> and </w:t>
      </w:r>
      <w:proofErr w:type="spellStart"/>
      <w:r w:rsidR="00D36798" w:rsidRPr="00D36798">
        <w:rPr>
          <w:rFonts w:ascii="Garamond" w:hAnsi="Garamond" w:cs="Arial"/>
          <w:bCs/>
          <w:sz w:val="22"/>
          <w:szCs w:val="22"/>
          <w:lang w:eastAsia="zh-CN"/>
        </w:rPr>
        <w:t>Climate</w:t>
      </w:r>
      <w:proofErr w:type="spellEnd"/>
      <w:r w:rsidR="00D36798" w:rsidRPr="00D36798">
        <w:rPr>
          <w:rFonts w:ascii="Garamond" w:hAnsi="Garamond" w:cs="Arial"/>
          <w:bCs/>
          <w:sz w:val="22"/>
          <w:szCs w:val="22"/>
          <w:lang w:eastAsia="zh-CN"/>
        </w:rPr>
        <w:t xml:space="preserve"> Change </w:t>
      </w:r>
      <w:proofErr w:type="spellStart"/>
      <w:r w:rsidR="00D36798" w:rsidRPr="00D36798">
        <w:rPr>
          <w:rFonts w:ascii="Garamond" w:hAnsi="Garamond" w:cs="Arial"/>
          <w:bCs/>
          <w:sz w:val="22"/>
          <w:szCs w:val="22"/>
          <w:lang w:eastAsia="zh-CN"/>
        </w:rPr>
        <w:t>conference</w:t>
      </w:r>
      <w:proofErr w:type="spellEnd"/>
      <w:r w:rsidR="00D36798" w:rsidRPr="00D36798">
        <w:rPr>
          <w:rFonts w:ascii="Garamond" w:hAnsi="Garamond" w:cs="Arial"/>
          <w:bCs/>
          <w:sz w:val="22"/>
          <w:szCs w:val="22"/>
          <w:lang w:eastAsia="zh-CN"/>
        </w:rPr>
        <w:t xml:space="preserve"> en mai 2016.</w:t>
      </w:r>
    </w:p>
    <w:p w:rsidR="005710B1" w:rsidRPr="0094377F" w:rsidRDefault="005710B1" w:rsidP="008A02FF">
      <w:pPr>
        <w:pStyle w:val="NormalWeb"/>
        <w:spacing w:before="0" w:beforeAutospacing="0" w:after="0" w:afterAutospacing="0"/>
        <w:jc w:val="both"/>
        <w:rPr>
          <w:rFonts w:ascii="Garamond" w:hAnsi="Garamond" w:cs="Arial"/>
          <w:bCs/>
          <w:sz w:val="22"/>
          <w:szCs w:val="22"/>
          <w:lang w:eastAsia="zh-CN"/>
        </w:rPr>
      </w:pPr>
    </w:p>
    <w:p w:rsidR="005710B1" w:rsidRPr="00594425" w:rsidRDefault="00903765" w:rsidP="00594425">
      <w:pPr>
        <w:pStyle w:val="Normal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Garamond" w:hAnsi="Garamond" w:cs="Arial"/>
          <w:bCs/>
          <w:sz w:val="22"/>
          <w:szCs w:val="22"/>
          <w:lang w:val="en-US" w:eastAsia="zh-CN"/>
        </w:rPr>
      </w:pPr>
      <w:r w:rsidRPr="0094377F">
        <w:rPr>
          <w:rFonts w:ascii="Garamond" w:hAnsi="Garamond" w:cs="Arial"/>
          <w:bCs/>
          <w:sz w:val="22"/>
          <w:szCs w:val="22"/>
          <w:lang w:val="en-US" w:eastAsia="zh-CN"/>
        </w:rPr>
        <w:t xml:space="preserve">« Resentment or empathy? How Past experiences in the lab affect generosity », </w:t>
      </w:r>
      <w:proofErr w:type="spellStart"/>
      <w:r w:rsidR="00594425">
        <w:rPr>
          <w:rFonts w:ascii="Garamond" w:hAnsi="Garamond" w:cs="Arial"/>
          <w:bCs/>
          <w:sz w:val="22"/>
          <w:szCs w:val="22"/>
          <w:lang w:val="en-US" w:eastAsia="zh-CN"/>
        </w:rPr>
        <w:t>présenté</w:t>
      </w:r>
      <w:proofErr w:type="spellEnd"/>
      <w:r w:rsidR="00594425">
        <w:rPr>
          <w:rFonts w:ascii="Garamond" w:hAnsi="Garamond" w:cs="Arial"/>
          <w:bCs/>
          <w:sz w:val="22"/>
          <w:szCs w:val="22"/>
          <w:lang w:val="en-US" w:eastAsia="zh-CN"/>
        </w:rPr>
        <w:t xml:space="preserve"> au </w:t>
      </w:r>
      <w:proofErr w:type="spellStart"/>
      <w:r w:rsidR="00594425">
        <w:rPr>
          <w:rFonts w:ascii="Garamond" w:hAnsi="Garamond" w:cs="Arial"/>
          <w:bCs/>
          <w:sz w:val="22"/>
          <w:szCs w:val="22"/>
          <w:lang w:val="en-US" w:eastAsia="zh-CN"/>
        </w:rPr>
        <w:t>séminaire</w:t>
      </w:r>
      <w:proofErr w:type="spellEnd"/>
      <w:r w:rsidR="00594425">
        <w:rPr>
          <w:rFonts w:ascii="Garamond" w:hAnsi="Garamond" w:cs="Arial"/>
          <w:bCs/>
          <w:sz w:val="22"/>
          <w:szCs w:val="22"/>
          <w:lang w:val="en-US" w:eastAsia="zh-CN"/>
        </w:rPr>
        <w:t xml:space="preserve"> du Santa Fe Institute, </w:t>
      </w:r>
      <w:proofErr w:type="spellStart"/>
      <w:r w:rsidR="00DB0C60">
        <w:rPr>
          <w:rFonts w:ascii="Garamond" w:hAnsi="Garamond" w:cs="Arial"/>
          <w:bCs/>
          <w:sz w:val="22"/>
          <w:szCs w:val="22"/>
          <w:lang w:val="en-US" w:eastAsia="zh-CN"/>
        </w:rPr>
        <w:t>juillet</w:t>
      </w:r>
      <w:proofErr w:type="spellEnd"/>
      <w:r w:rsidRPr="0094377F">
        <w:rPr>
          <w:rFonts w:ascii="Garamond" w:hAnsi="Garamond" w:cs="Arial"/>
          <w:bCs/>
          <w:sz w:val="22"/>
          <w:szCs w:val="22"/>
          <w:lang w:val="en-US" w:eastAsia="zh-CN"/>
        </w:rPr>
        <w:t xml:space="preserve"> 2014.</w:t>
      </w:r>
    </w:p>
    <w:p w:rsidR="005710B1" w:rsidRPr="0094377F" w:rsidRDefault="005710B1" w:rsidP="005710B1">
      <w:pPr>
        <w:pStyle w:val="Paragraphedeliste"/>
        <w:rPr>
          <w:rFonts w:ascii="Garamond" w:hAnsi="Garamond" w:cs="Arial"/>
          <w:bCs/>
          <w:sz w:val="22"/>
          <w:szCs w:val="22"/>
          <w:lang w:eastAsia="zh-CN"/>
        </w:rPr>
      </w:pPr>
    </w:p>
    <w:p w:rsidR="005710B1" w:rsidRPr="0094377F" w:rsidRDefault="00EC132F" w:rsidP="00E66EF6">
      <w:pPr>
        <w:pStyle w:val="Normal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Garamond" w:hAnsi="Garamond" w:cs="Arial"/>
          <w:bCs/>
          <w:sz w:val="22"/>
          <w:szCs w:val="22"/>
          <w:lang w:eastAsia="zh-CN"/>
        </w:rPr>
      </w:pPr>
      <w:r w:rsidRPr="0094377F">
        <w:rPr>
          <w:rFonts w:ascii="Garamond" w:hAnsi="Garamond" w:cs="Arial"/>
          <w:bCs/>
          <w:sz w:val="22"/>
          <w:szCs w:val="22"/>
          <w:lang w:val="en-US" w:eastAsia="zh-CN"/>
        </w:rPr>
        <w:t>« </w:t>
      </w:r>
      <w:r w:rsidR="00E66EF6" w:rsidRPr="0094377F">
        <w:rPr>
          <w:rFonts w:ascii="Garamond" w:hAnsi="Garamond" w:cs="Arial"/>
          <w:bCs/>
          <w:sz w:val="22"/>
          <w:szCs w:val="22"/>
          <w:lang w:val="en-US" w:eastAsia="zh-CN"/>
        </w:rPr>
        <w:t xml:space="preserve">Which Bargaining Procedures Facilitate Fair Agreements? </w:t>
      </w:r>
      <w:r w:rsidR="00E66EF6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An </w:t>
      </w:r>
      <w:proofErr w:type="spellStart"/>
      <w:r w:rsidR="00E66EF6" w:rsidRPr="0094377F">
        <w:rPr>
          <w:rFonts w:ascii="Garamond" w:hAnsi="Garamond" w:cs="Arial"/>
          <w:bCs/>
          <w:sz w:val="22"/>
          <w:szCs w:val="22"/>
          <w:lang w:eastAsia="zh-CN"/>
        </w:rPr>
        <w:t>Experimental</w:t>
      </w:r>
      <w:proofErr w:type="spellEnd"/>
      <w:r w:rsidR="00E66EF6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Investigation</w:t>
      </w:r>
      <w:r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»,</w:t>
      </w:r>
      <w:r w:rsidR="00E66EF6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avec Eric Guerci, septembre 2011. </w:t>
      </w:r>
    </w:p>
    <w:p w:rsidR="005710B1" w:rsidRPr="0094377F" w:rsidRDefault="005710B1" w:rsidP="005710B1">
      <w:pPr>
        <w:pStyle w:val="Paragraphedeliste"/>
        <w:rPr>
          <w:rFonts w:ascii="Garamond" w:hAnsi="Garamond" w:cs="Arial"/>
          <w:bCs/>
          <w:sz w:val="22"/>
          <w:szCs w:val="22"/>
          <w:lang w:eastAsia="zh-CN"/>
        </w:rPr>
      </w:pPr>
    </w:p>
    <w:p w:rsidR="005710B1" w:rsidRPr="0094377F" w:rsidRDefault="00E66EF6" w:rsidP="002D7209">
      <w:pPr>
        <w:pStyle w:val="Normal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Garamond" w:hAnsi="Garamond" w:cs="Arial"/>
          <w:bCs/>
          <w:sz w:val="22"/>
          <w:szCs w:val="22"/>
          <w:lang w:eastAsia="zh-CN"/>
        </w:rPr>
      </w:pPr>
      <w:r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</w:t>
      </w:r>
      <w:r w:rsidR="008B1BDB" w:rsidRPr="0094377F">
        <w:rPr>
          <w:rFonts w:ascii="Garamond" w:hAnsi="Garamond" w:cs="Arial"/>
          <w:bCs/>
          <w:sz w:val="22"/>
          <w:szCs w:val="22"/>
          <w:lang w:eastAsia="zh-CN"/>
        </w:rPr>
        <w:t>« </w:t>
      </w:r>
      <w:proofErr w:type="spellStart"/>
      <w:r w:rsidR="009E41C7" w:rsidRPr="0094377F">
        <w:rPr>
          <w:rFonts w:ascii="Garamond" w:hAnsi="Garamond" w:cs="Arial"/>
          <w:bCs/>
          <w:sz w:val="22"/>
          <w:szCs w:val="22"/>
          <w:lang w:eastAsia="zh-CN"/>
        </w:rPr>
        <w:t>Experimental</w:t>
      </w:r>
      <w:proofErr w:type="spellEnd"/>
      <w:r w:rsidR="009E41C7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</w:t>
      </w:r>
      <w:proofErr w:type="spellStart"/>
      <w:r w:rsidR="008B1BDB" w:rsidRPr="0094377F">
        <w:rPr>
          <w:rFonts w:ascii="Garamond" w:hAnsi="Garamond" w:cs="Arial"/>
          <w:bCs/>
          <w:sz w:val="22"/>
          <w:szCs w:val="22"/>
          <w:lang w:eastAsia="zh-CN"/>
        </w:rPr>
        <w:t>Comparison</w:t>
      </w:r>
      <w:proofErr w:type="spellEnd"/>
      <w:r w:rsidR="008B1BDB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of </w:t>
      </w:r>
      <w:proofErr w:type="spellStart"/>
      <w:r w:rsidR="009E41C7" w:rsidRPr="0094377F">
        <w:rPr>
          <w:rFonts w:ascii="Garamond" w:hAnsi="Garamond" w:cs="Arial"/>
          <w:bCs/>
          <w:sz w:val="22"/>
          <w:szCs w:val="22"/>
          <w:lang w:eastAsia="zh-CN"/>
        </w:rPr>
        <w:t>Compulsory</w:t>
      </w:r>
      <w:proofErr w:type="spellEnd"/>
      <w:r w:rsidR="009E41C7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and Non </w:t>
      </w:r>
      <w:proofErr w:type="spellStart"/>
      <w:r w:rsidR="009E41C7" w:rsidRPr="0094377F">
        <w:rPr>
          <w:rFonts w:ascii="Garamond" w:hAnsi="Garamond" w:cs="Arial"/>
          <w:bCs/>
          <w:sz w:val="22"/>
          <w:szCs w:val="22"/>
          <w:lang w:eastAsia="zh-CN"/>
        </w:rPr>
        <w:t>Compulsory</w:t>
      </w:r>
      <w:proofErr w:type="spellEnd"/>
      <w:r w:rsidR="009E41C7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A</w:t>
      </w:r>
      <w:r w:rsidR="008B1BDB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rbitration </w:t>
      </w:r>
      <w:proofErr w:type="spellStart"/>
      <w:r w:rsidR="009E41C7" w:rsidRPr="0094377F">
        <w:rPr>
          <w:rFonts w:ascii="Garamond" w:hAnsi="Garamond" w:cs="Arial"/>
          <w:bCs/>
          <w:sz w:val="22"/>
          <w:szCs w:val="22"/>
          <w:lang w:eastAsia="zh-CN"/>
        </w:rPr>
        <w:t>Mechanisms</w:t>
      </w:r>
      <w:proofErr w:type="spellEnd"/>
      <w:r w:rsidR="00FF5075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», avec Eric Guerci, Document de Travail GREQAM n°2011</w:t>
      </w:r>
      <w:r w:rsidR="009E41C7" w:rsidRPr="0094377F">
        <w:rPr>
          <w:rFonts w:ascii="Garamond" w:hAnsi="Garamond" w:cs="Arial"/>
          <w:bCs/>
          <w:sz w:val="22"/>
          <w:szCs w:val="22"/>
          <w:lang w:eastAsia="zh-CN"/>
        </w:rPr>
        <w:t>-17</w:t>
      </w:r>
      <w:r w:rsidR="00FF5075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. </w:t>
      </w:r>
    </w:p>
    <w:p w:rsidR="005710B1" w:rsidRPr="0094377F" w:rsidRDefault="005710B1" w:rsidP="005710B1">
      <w:pPr>
        <w:pStyle w:val="Paragraphedeliste"/>
        <w:rPr>
          <w:rFonts w:ascii="Garamond" w:hAnsi="Garamond" w:cs="Arial"/>
          <w:bCs/>
          <w:sz w:val="22"/>
          <w:szCs w:val="22"/>
        </w:rPr>
      </w:pPr>
    </w:p>
    <w:p w:rsidR="005710B1" w:rsidRPr="0094377F" w:rsidRDefault="002D7209" w:rsidP="005710B1">
      <w:pPr>
        <w:pStyle w:val="Normal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Garamond" w:hAnsi="Garamond" w:cs="Arial"/>
          <w:bCs/>
          <w:sz w:val="22"/>
          <w:szCs w:val="22"/>
          <w:lang w:val="en-US" w:eastAsia="zh-CN"/>
        </w:rPr>
      </w:pPr>
      <w:r w:rsidRPr="0094377F">
        <w:rPr>
          <w:rFonts w:ascii="Garamond" w:hAnsi="Garamond" w:cs="Arial"/>
          <w:bCs/>
          <w:sz w:val="22"/>
          <w:szCs w:val="22"/>
          <w:lang w:val="en-US"/>
        </w:rPr>
        <w:t xml:space="preserve"> « </w:t>
      </w:r>
      <w:r w:rsidRPr="0094377F">
        <w:rPr>
          <w:rFonts w:ascii="Garamond" w:hAnsi="Garamond" w:cs="Arial"/>
          <w:bCs/>
          <w:sz w:val="22"/>
          <w:szCs w:val="22"/>
          <w:lang w:val="en-US" w:eastAsia="zh-CN"/>
        </w:rPr>
        <w:t xml:space="preserve">A Mechanism for Resolving </w:t>
      </w:r>
      <w:proofErr w:type="spellStart"/>
      <w:r w:rsidRPr="0094377F">
        <w:rPr>
          <w:rFonts w:ascii="Garamond" w:hAnsi="Garamond" w:cs="Arial"/>
          <w:bCs/>
          <w:sz w:val="22"/>
          <w:szCs w:val="22"/>
          <w:lang w:val="en-US" w:eastAsia="zh-CN"/>
        </w:rPr>
        <w:t>Bagaining</w:t>
      </w:r>
      <w:proofErr w:type="spellEnd"/>
      <w:r w:rsidRPr="0094377F">
        <w:rPr>
          <w:rFonts w:ascii="Garamond" w:hAnsi="Garamond" w:cs="Arial"/>
          <w:bCs/>
          <w:sz w:val="22"/>
          <w:szCs w:val="22"/>
          <w:lang w:val="en-US" w:eastAsia="zh-CN"/>
        </w:rPr>
        <w:t xml:space="preserve"> Impasses </w:t>
      </w:r>
      <w:proofErr w:type="gramStart"/>
      <w:r w:rsidRPr="0094377F">
        <w:rPr>
          <w:rFonts w:ascii="Garamond" w:hAnsi="Garamond" w:cs="Arial"/>
          <w:bCs/>
          <w:sz w:val="22"/>
          <w:szCs w:val="22"/>
          <w:lang w:val="en-US" w:eastAsia="zh-CN"/>
        </w:rPr>
        <w:t>Between</w:t>
      </w:r>
      <w:proofErr w:type="gramEnd"/>
      <w:r w:rsidRPr="0094377F">
        <w:rPr>
          <w:rFonts w:ascii="Garamond" w:hAnsi="Garamond" w:cs="Arial"/>
          <w:bCs/>
          <w:sz w:val="22"/>
          <w:szCs w:val="22"/>
          <w:lang w:val="en-US" w:eastAsia="zh-CN"/>
        </w:rPr>
        <w:t xml:space="preserve"> Risk Averse Parties», avec Emily Tanimura, </w:t>
      </w:r>
      <w:r w:rsidRPr="0094377F">
        <w:rPr>
          <w:rFonts w:ascii="Garamond" w:hAnsi="Garamond" w:cs="Arial"/>
          <w:bCs/>
          <w:i/>
          <w:sz w:val="22"/>
          <w:szCs w:val="22"/>
          <w:lang w:val="en-US" w:eastAsia="zh-CN"/>
        </w:rPr>
        <w:t>Document de Travail GREQAM n° 2008-31</w:t>
      </w:r>
      <w:r w:rsidRPr="0094377F">
        <w:rPr>
          <w:rFonts w:ascii="Garamond" w:hAnsi="Garamond" w:cs="Arial"/>
          <w:bCs/>
          <w:sz w:val="22"/>
          <w:szCs w:val="22"/>
          <w:lang w:val="en-US" w:eastAsia="zh-CN"/>
        </w:rPr>
        <w:t>.</w:t>
      </w:r>
    </w:p>
    <w:p w:rsidR="005710B1" w:rsidRPr="0094377F" w:rsidRDefault="005710B1" w:rsidP="005710B1">
      <w:pPr>
        <w:pStyle w:val="Paragraphedeliste"/>
        <w:rPr>
          <w:rFonts w:ascii="Garamond" w:hAnsi="Garamond"/>
          <w:sz w:val="22"/>
          <w:szCs w:val="22"/>
          <w:lang w:val="en-US"/>
        </w:rPr>
      </w:pPr>
    </w:p>
    <w:p w:rsidR="005710B1" w:rsidRPr="00594425" w:rsidRDefault="002D7209" w:rsidP="002D7209">
      <w:pPr>
        <w:pStyle w:val="Normal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Garamond" w:hAnsi="Garamond" w:cs="Arial"/>
          <w:bCs/>
          <w:sz w:val="22"/>
          <w:szCs w:val="22"/>
          <w:lang w:val="en-US" w:eastAsia="zh-CN"/>
        </w:rPr>
      </w:pPr>
      <w:r w:rsidRPr="0094377F">
        <w:rPr>
          <w:rFonts w:ascii="Garamond" w:hAnsi="Garamond"/>
          <w:sz w:val="22"/>
          <w:szCs w:val="22"/>
          <w:lang w:val="en-US"/>
        </w:rPr>
        <w:t xml:space="preserve">«Sign then Ratify: Negotiating under Threshold Constraints », </w:t>
      </w:r>
      <w:r w:rsidRPr="0094377F">
        <w:rPr>
          <w:rFonts w:ascii="Garamond" w:hAnsi="Garamond"/>
          <w:i/>
          <w:sz w:val="22"/>
          <w:szCs w:val="22"/>
          <w:lang w:val="en-US"/>
        </w:rPr>
        <w:t>Document de Travail GREQAM 2006-50</w:t>
      </w:r>
      <w:r w:rsidRPr="0094377F">
        <w:rPr>
          <w:rFonts w:ascii="Garamond" w:hAnsi="Garamond"/>
          <w:sz w:val="22"/>
          <w:szCs w:val="22"/>
          <w:lang w:val="en-US"/>
        </w:rPr>
        <w:t>.</w:t>
      </w:r>
    </w:p>
    <w:p w:rsidR="00594425" w:rsidRDefault="00594425" w:rsidP="00594425">
      <w:pPr>
        <w:pStyle w:val="Paragraphedeliste"/>
        <w:rPr>
          <w:rFonts w:ascii="Garamond" w:hAnsi="Garamond" w:cs="Arial"/>
          <w:bCs/>
          <w:sz w:val="22"/>
          <w:szCs w:val="22"/>
          <w:lang w:val="en-US" w:eastAsia="zh-CN"/>
        </w:rPr>
      </w:pPr>
    </w:p>
    <w:p w:rsidR="00594425" w:rsidRPr="0094377F" w:rsidRDefault="00594425" w:rsidP="002D7209">
      <w:pPr>
        <w:pStyle w:val="Normal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Garamond" w:hAnsi="Garamond" w:cs="Arial"/>
          <w:bCs/>
          <w:sz w:val="22"/>
          <w:szCs w:val="22"/>
          <w:lang w:val="en-US" w:eastAsia="zh-CN"/>
        </w:rPr>
      </w:pPr>
      <w:r w:rsidRPr="0094377F">
        <w:rPr>
          <w:rFonts w:ascii="Garamond" w:hAnsi="Garamond" w:cs="Arial"/>
          <w:bCs/>
          <w:sz w:val="22"/>
          <w:szCs w:val="22"/>
          <w:lang w:val="en-GB"/>
        </w:rPr>
        <w:t>« </w:t>
      </w:r>
      <w:r w:rsidRPr="0094377F">
        <w:rPr>
          <w:rFonts w:ascii="Garamond" w:hAnsi="Garamond" w:cs="Arial"/>
          <w:bCs/>
          <w:sz w:val="22"/>
          <w:szCs w:val="22"/>
          <w:lang w:val="en-US" w:eastAsia="zh-CN"/>
        </w:rPr>
        <w:t xml:space="preserve">Is multilateral international treaty negotiation a cooperative or non-cooperative process? The Kyoto and other examples », </w:t>
      </w:r>
      <w:proofErr w:type="spellStart"/>
      <w:r w:rsidRPr="0094377F">
        <w:rPr>
          <w:rFonts w:ascii="Garamond" w:hAnsi="Garamond" w:cs="Arial"/>
          <w:bCs/>
          <w:sz w:val="22"/>
          <w:szCs w:val="22"/>
          <w:lang w:val="en-US" w:eastAsia="zh-CN"/>
        </w:rPr>
        <w:t>p</w:t>
      </w:r>
      <w:r w:rsidRPr="0094377F">
        <w:rPr>
          <w:rFonts w:ascii="Garamond" w:hAnsi="Garamond" w:cs="Arial"/>
          <w:bCs/>
          <w:sz w:val="22"/>
          <w:szCs w:val="22"/>
          <w:lang w:val="en-US"/>
        </w:rPr>
        <w:t>résenté</w:t>
      </w:r>
      <w:proofErr w:type="spellEnd"/>
      <w:r w:rsidRPr="0094377F">
        <w:rPr>
          <w:rFonts w:ascii="Garamond" w:hAnsi="Garamond" w:cs="Arial"/>
          <w:bCs/>
          <w:sz w:val="22"/>
          <w:szCs w:val="22"/>
          <w:lang w:val="en-US"/>
        </w:rPr>
        <w:t xml:space="preserve"> au </w:t>
      </w:r>
      <w:proofErr w:type="spellStart"/>
      <w:r w:rsidRPr="0094377F">
        <w:rPr>
          <w:rFonts w:ascii="Garamond" w:hAnsi="Garamond" w:cs="Arial"/>
          <w:bCs/>
          <w:sz w:val="22"/>
          <w:szCs w:val="22"/>
          <w:lang w:val="en-US"/>
        </w:rPr>
        <w:t>séminaire</w:t>
      </w:r>
      <w:proofErr w:type="spellEnd"/>
      <w:r w:rsidRPr="0094377F">
        <w:rPr>
          <w:rFonts w:ascii="Garamond" w:hAnsi="Garamond" w:cs="Arial"/>
          <w:bCs/>
          <w:sz w:val="22"/>
          <w:szCs w:val="22"/>
          <w:lang w:val="en-US"/>
        </w:rPr>
        <w:t xml:space="preserve"> de School of Social Science, </w:t>
      </w:r>
      <w:r w:rsidRPr="0094377F">
        <w:rPr>
          <w:rFonts w:ascii="Garamond" w:hAnsi="Garamond" w:cs="Arial"/>
          <w:bCs/>
          <w:i/>
          <w:iCs/>
          <w:sz w:val="22"/>
          <w:szCs w:val="22"/>
          <w:lang w:val="en-US"/>
        </w:rPr>
        <w:t xml:space="preserve">the Institute for Advanced Study </w:t>
      </w:r>
      <w:r w:rsidRPr="0094377F">
        <w:rPr>
          <w:rFonts w:ascii="Garamond" w:hAnsi="Garamond" w:cs="Arial"/>
          <w:bCs/>
          <w:sz w:val="22"/>
          <w:szCs w:val="22"/>
          <w:lang w:val="en-US"/>
        </w:rPr>
        <w:t>de Princeton, le 1</w:t>
      </w:r>
      <w:r w:rsidRPr="0094377F">
        <w:rPr>
          <w:rFonts w:ascii="Garamond" w:hAnsi="Garamond" w:cs="Arial"/>
          <w:bCs/>
          <w:sz w:val="22"/>
          <w:szCs w:val="22"/>
          <w:vertAlign w:val="superscript"/>
          <w:lang w:val="en-US"/>
        </w:rPr>
        <w:t>ier</w:t>
      </w:r>
      <w:r w:rsidRPr="0094377F">
        <w:rPr>
          <w:rFonts w:ascii="Garamond" w:hAnsi="Garamond" w:cs="Arial"/>
          <w:bCs/>
          <w:sz w:val="22"/>
          <w:szCs w:val="22"/>
          <w:lang w:val="en-US"/>
        </w:rPr>
        <w:t xml:space="preserve"> </w:t>
      </w:r>
      <w:proofErr w:type="spellStart"/>
      <w:r w:rsidRPr="0094377F">
        <w:rPr>
          <w:rFonts w:ascii="Garamond" w:hAnsi="Garamond" w:cs="Arial"/>
          <w:bCs/>
          <w:sz w:val="22"/>
          <w:szCs w:val="22"/>
          <w:lang w:val="en-US"/>
        </w:rPr>
        <w:t>Décembre</w:t>
      </w:r>
      <w:proofErr w:type="spellEnd"/>
      <w:r w:rsidRPr="0094377F">
        <w:rPr>
          <w:rFonts w:ascii="Garamond" w:hAnsi="Garamond" w:cs="Arial"/>
          <w:bCs/>
          <w:sz w:val="22"/>
          <w:szCs w:val="22"/>
          <w:lang w:val="en-US"/>
        </w:rPr>
        <w:t xml:space="preserve"> 2005.</w:t>
      </w:r>
    </w:p>
    <w:p w:rsidR="005710B1" w:rsidRPr="0094377F" w:rsidRDefault="005710B1" w:rsidP="005710B1">
      <w:pPr>
        <w:pStyle w:val="Paragraphedeliste"/>
        <w:rPr>
          <w:rFonts w:ascii="Garamond" w:hAnsi="Garamond" w:cs="Arial"/>
          <w:bCs/>
          <w:sz w:val="22"/>
          <w:szCs w:val="22"/>
          <w:lang w:val="en-GB"/>
        </w:rPr>
      </w:pPr>
    </w:p>
    <w:p w:rsidR="005710B1" w:rsidRPr="0094377F" w:rsidRDefault="002D7209" w:rsidP="005710B1">
      <w:pPr>
        <w:pStyle w:val="Normal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Garamond" w:hAnsi="Garamond" w:cs="Arial"/>
          <w:bCs/>
          <w:sz w:val="22"/>
          <w:szCs w:val="22"/>
          <w:lang w:val="en-US" w:eastAsia="zh-CN"/>
        </w:rPr>
      </w:pPr>
      <w:r w:rsidRPr="0094377F">
        <w:rPr>
          <w:rFonts w:ascii="Garamond" w:hAnsi="Garamond" w:cs="Arial"/>
          <w:bCs/>
          <w:sz w:val="22"/>
          <w:szCs w:val="22"/>
          <w:lang w:val="en-GB"/>
        </w:rPr>
        <w:t xml:space="preserve">« Conjectures about the Reaction of a Frustrated Coalition », </w:t>
      </w:r>
      <w:r w:rsidRPr="0094377F">
        <w:rPr>
          <w:rFonts w:ascii="Garamond" w:hAnsi="Garamond" w:cs="Arial"/>
          <w:bCs/>
          <w:i/>
          <w:sz w:val="22"/>
          <w:szCs w:val="22"/>
          <w:lang w:val="en-GB"/>
        </w:rPr>
        <w:t>Document de Travail GREQAM n°31A00</w:t>
      </w:r>
      <w:r w:rsidRPr="0094377F">
        <w:rPr>
          <w:rFonts w:ascii="Garamond" w:hAnsi="Garamond" w:cs="Arial"/>
          <w:bCs/>
          <w:sz w:val="22"/>
          <w:szCs w:val="22"/>
          <w:lang w:val="en-GB"/>
        </w:rPr>
        <w:t>, 2000.</w:t>
      </w:r>
    </w:p>
    <w:p w:rsidR="005710B1" w:rsidRPr="0094377F" w:rsidRDefault="005710B1" w:rsidP="005710B1">
      <w:pPr>
        <w:pStyle w:val="Paragraphedeliste"/>
        <w:rPr>
          <w:rFonts w:ascii="Garamond" w:hAnsi="Garamond" w:cs="Arial"/>
          <w:bCs/>
          <w:sz w:val="22"/>
          <w:szCs w:val="22"/>
          <w:lang w:val="en-US"/>
        </w:rPr>
      </w:pPr>
    </w:p>
    <w:p w:rsidR="002D7209" w:rsidRPr="0094377F" w:rsidRDefault="002D7209" w:rsidP="005710B1">
      <w:pPr>
        <w:pStyle w:val="Normal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Garamond" w:hAnsi="Garamond" w:cs="Arial"/>
          <w:bCs/>
          <w:sz w:val="22"/>
          <w:szCs w:val="22"/>
          <w:lang w:eastAsia="zh-CN"/>
        </w:rPr>
      </w:pPr>
      <w:r w:rsidRPr="0094377F">
        <w:rPr>
          <w:rFonts w:ascii="Garamond" w:hAnsi="Garamond" w:cs="Arial"/>
          <w:bCs/>
          <w:sz w:val="22"/>
          <w:szCs w:val="22"/>
          <w:lang w:val="en-US"/>
        </w:rPr>
        <w:t xml:space="preserve"> </w:t>
      </w:r>
      <w:r w:rsidRPr="0094377F">
        <w:rPr>
          <w:rFonts w:ascii="Garamond" w:hAnsi="Garamond" w:cs="Arial"/>
          <w:bCs/>
          <w:sz w:val="22"/>
          <w:szCs w:val="22"/>
        </w:rPr>
        <w:t xml:space="preserve">« Gains and 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Losses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 xml:space="preserve"> 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from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 xml:space="preserve"> Horizontal 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Me</w:t>
      </w:r>
      <w:r w:rsidR="00A14ADD" w:rsidRPr="0094377F">
        <w:rPr>
          <w:rFonts w:ascii="Garamond" w:hAnsi="Garamond" w:cs="Arial"/>
          <w:bCs/>
          <w:sz w:val="22"/>
          <w:szCs w:val="22"/>
        </w:rPr>
        <w:t>rgers</w:t>
      </w:r>
      <w:proofErr w:type="spellEnd"/>
      <w:r w:rsidR="00A14ADD" w:rsidRPr="0094377F">
        <w:rPr>
          <w:rFonts w:ascii="Garamond" w:hAnsi="Garamond" w:cs="Arial"/>
          <w:bCs/>
          <w:sz w:val="22"/>
          <w:szCs w:val="22"/>
        </w:rPr>
        <w:t xml:space="preserve"> », avec J.J. </w:t>
      </w:r>
      <w:proofErr w:type="spellStart"/>
      <w:r w:rsidR="00A14ADD" w:rsidRPr="0094377F">
        <w:rPr>
          <w:rFonts w:ascii="Garamond" w:hAnsi="Garamond" w:cs="Arial"/>
          <w:bCs/>
          <w:sz w:val="22"/>
          <w:szCs w:val="22"/>
        </w:rPr>
        <w:t>Gabszewicz</w:t>
      </w:r>
      <w:proofErr w:type="spellEnd"/>
      <w:r w:rsidR="00A14ADD" w:rsidRPr="0094377F">
        <w:rPr>
          <w:rFonts w:ascii="Garamond" w:hAnsi="Garamond" w:cs="Arial"/>
          <w:bCs/>
          <w:sz w:val="22"/>
          <w:szCs w:val="22"/>
        </w:rPr>
        <w:t>,</w:t>
      </w:r>
      <w:r w:rsidR="00E66EF6" w:rsidRPr="0094377F">
        <w:rPr>
          <w:rFonts w:ascii="Garamond" w:hAnsi="Garamond" w:cs="Arial"/>
          <w:bCs/>
          <w:sz w:val="22"/>
          <w:szCs w:val="22"/>
        </w:rPr>
        <w:t xml:space="preserve"> </w:t>
      </w:r>
      <w:r w:rsidR="00A14ADD" w:rsidRPr="0094377F">
        <w:rPr>
          <w:rFonts w:ascii="Garamond" w:hAnsi="Garamond" w:cs="Arial"/>
          <w:bCs/>
          <w:i/>
          <w:sz w:val="22"/>
          <w:szCs w:val="22"/>
        </w:rPr>
        <w:t>D</w:t>
      </w:r>
      <w:r w:rsidRPr="0094377F">
        <w:rPr>
          <w:rFonts w:ascii="Garamond" w:hAnsi="Garamond" w:cs="Arial"/>
          <w:bCs/>
          <w:i/>
          <w:sz w:val="22"/>
          <w:szCs w:val="22"/>
        </w:rPr>
        <w:t>ocument de travail  du CORE n° 9108</w:t>
      </w:r>
      <w:r w:rsidRPr="0094377F">
        <w:rPr>
          <w:rFonts w:ascii="Garamond" w:hAnsi="Garamond" w:cs="Arial"/>
          <w:bCs/>
          <w:sz w:val="22"/>
          <w:szCs w:val="22"/>
        </w:rPr>
        <w:t>.</w:t>
      </w:r>
    </w:p>
    <w:p w:rsidR="00806BD7" w:rsidRPr="0094377F" w:rsidRDefault="00806BD7" w:rsidP="002D7209">
      <w:pPr>
        <w:pStyle w:val="Corpsdetexte"/>
        <w:jc w:val="left"/>
        <w:rPr>
          <w:rFonts w:ascii="Garamond" w:eastAsia="Arial Unicode MS" w:hAnsi="Garamond" w:cs="Arial"/>
          <w:bCs/>
          <w:sz w:val="22"/>
          <w:szCs w:val="22"/>
        </w:rPr>
      </w:pPr>
    </w:p>
    <w:p w:rsidR="00912529" w:rsidRDefault="00912529" w:rsidP="002D7209">
      <w:pPr>
        <w:pStyle w:val="Titre1"/>
        <w:rPr>
          <w:rFonts w:ascii="Garamond" w:eastAsia="Arial Unicode MS" w:hAnsi="Garamond"/>
          <w:b w:val="0"/>
          <w:sz w:val="22"/>
          <w:szCs w:val="22"/>
          <w:u w:val="single"/>
        </w:rPr>
      </w:pPr>
    </w:p>
    <w:p w:rsidR="009B47F4" w:rsidRDefault="009B47F4">
      <w:pPr>
        <w:rPr>
          <w:rFonts w:ascii="Garamond" w:eastAsia="Arial Unicode MS" w:hAnsi="Garamond" w:cs="Arial"/>
          <w:bCs/>
          <w:sz w:val="22"/>
          <w:szCs w:val="22"/>
          <w:u w:val="single"/>
        </w:rPr>
      </w:pPr>
      <w:r>
        <w:rPr>
          <w:rFonts w:ascii="Garamond" w:eastAsia="Arial Unicode MS" w:hAnsi="Garamond"/>
          <w:b/>
          <w:sz w:val="22"/>
          <w:szCs w:val="22"/>
          <w:u w:val="single"/>
        </w:rPr>
        <w:br w:type="page"/>
      </w:r>
    </w:p>
    <w:p w:rsidR="002D7209" w:rsidRPr="0094377F" w:rsidRDefault="002D7209" w:rsidP="002D7209">
      <w:pPr>
        <w:pStyle w:val="Titre1"/>
        <w:rPr>
          <w:rFonts w:ascii="Garamond" w:eastAsia="Arial Unicode MS" w:hAnsi="Garamond"/>
          <w:b w:val="0"/>
          <w:sz w:val="22"/>
          <w:szCs w:val="22"/>
          <w:u w:val="single"/>
        </w:rPr>
      </w:pPr>
      <w:r w:rsidRPr="0094377F">
        <w:rPr>
          <w:rFonts w:ascii="Garamond" w:eastAsia="Arial Unicode MS" w:hAnsi="Garamond"/>
          <w:b w:val="0"/>
          <w:sz w:val="22"/>
          <w:szCs w:val="22"/>
          <w:u w:val="single"/>
        </w:rPr>
        <w:lastRenderedPageBreak/>
        <w:t>Autres</w:t>
      </w:r>
    </w:p>
    <w:p w:rsidR="002A5E35" w:rsidRPr="0094377F" w:rsidRDefault="002A5E35" w:rsidP="002A5E35">
      <w:pPr>
        <w:rPr>
          <w:rFonts w:ascii="Garamond" w:eastAsia="Arial Unicode MS" w:hAnsi="Garamond"/>
          <w:sz w:val="22"/>
          <w:szCs w:val="22"/>
        </w:rPr>
      </w:pPr>
    </w:p>
    <w:p w:rsidR="002D4B00" w:rsidRPr="002D4B00" w:rsidRDefault="002D4B00" w:rsidP="002D4B00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Garamond" w:hAnsi="Garamond" w:cs="Arial"/>
          <w:bCs/>
          <w:i/>
          <w:sz w:val="22"/>
          <w:szCs w:val="22"/>
          <w:lang w:eastAsia="zh-CN"/>
        </w:rPr>
      </w:pPr>
      <w:r>
        <w:rPr>
          <w:rFonts w:ascii="Garamond" w:hAnsi="Garamond" w:cs="Arial"/>
          <w:bCs/>
          <w:sz w:val="22"/>
          <w:szCs w:val="22"/>
          <w:lang w:eastAsia="zh-CN"/>
        </w:rPr>
        <w:t xml:space="preserve">« Algorithmes publics, transparence et démocratie », </w:t>
      </w:r>
      <w:r w:rsidRPr="007738D4">
        <w:rPr>
          <w:rFonts w:ascii="Garamond" w:hAnsi="Garamond" w:cs="Arial"/>
          <w:bCs/>
          <w:i/>
          <w:sz w:val="22"/>
          <w:szCs w:val="22"/>
          <w:lang w:eastAsia="zh-CN"/>
        </w:rPr>
        <w:t>The Conversation</w:t>
      </w:r>
      <w:r>
        <w:rPr>
          <w:rFonts w:ascii="Garamond" w:hAnsi="Garamond" w:cs="Arial"/>
          <w:bCs/>
          <w:sz w:val="22"/>
          <w:szCs w:val="22"/>
          <w:lang w:eastAsia="zh-CN"/>
        </w:rPr>
        <w:t xml:space="preserve">, 24 juin 2018.  </w:t>
      </w:r>
    </w:p>
    <w:p w:rsidR="002D4B00" w:rsidRPr="007738D4" w:rsidRDefault="002D4B00" w:rsidP="002D4B00">
      <w:pPr>
        <w:pStyle w:val="Paragraphedeliste"/>
        <w:ind w:left="426"/>
        <w:jc w:val="both"/>
        <w:rPr>
          <w:rFonts w:ascii="Garamond" w:hAnsi="Garamond" w:cs="Arial"/>
          <w:bCs/>
          <w:i/>
          <w:sz w:val="22"/>
          <w:szCs w:val="22"/>
          <w:lang w:eastAsia="zh-CN"/>
        </w:rPr>
      </w:pPr>
    </w:p>
    <w:p w:rsidR="00536CBA" w:rsidRDefault="002D4B00" w:rsidP="002D4B00">
      <w:pPr>
        <w:pStyle w:val="Normal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Garamond" w:hAnsi="Garamond" w:cs="Arial"/>
          <w:bCs/>
          <w:sz w:val="22"/>
          <w:szCs w:val="22"/>
          <w:lang w:eastAsia="zh-CN"/>
        </w:rPr>
      </w:pPr>
      <w:r w:rsidRPr="00536CBA">
        <w:rPr>
          <w:rFonts w:ascii="Garamond" w:hAnsi="Garamond" w:cs="Arial"/>
          <w:bCs/>
          <w:sz w:val="22"/>
          <w:szCs w:val="22"/>
          <w:lang w:eastAsia="zh-CN"/>
        </w:rPr>
        <w:t xml:space="preserve"> </w:t>
      </w:r>
      <w:r w:rsidR="00536CBA" w:rsidRPr="00536CBA">
        <w:rPr>
          <w:rFonts w:ascii="Garamond" w:hAnsi="Garamond" w:cs="Arial"/>
          <w:bCs/>
          <w:sz w:val="22"/>
          <w:szCs w:val="22"/>
          <w:lang w:eastAsia="zh-CN"/>
        </w:rPr>
        <w:t>« De l’algorithme administratif à l’algorithme public »</w:t>
      </w:r>
      <w:r w:rsidR="00536CBA">
        <w:rPr>
          <w:rFonts w:ascii="Garamond" w:hAnsi="Garamond" w:cs="Arial"/>
          <w:bCs/>
          <w:sz w:val="22"/>
          <w:szCs w:val="22"/>
          <w:lang w:eastAsia="zh-CN"/>
        </w:rPr>
        <w:t>, pour le collectif ALGOCIT,</w:t>
      </w:r>
      <w:r w:rsidR="00536CBA" w:rsidRPr="00536CBA">
        <w:rPr>
          <w:rFonts w:ascii="Garamond" w:hAnsi="Garamond" w:cs="Arial"/>
          <w:bCs/>
          <w:sz w:val="22"/>
          <w:szCs w:val="22"/>
          <w:lang w:eastAsia="zh-CN"/>
        </w:rPr>
        <w:t xml:space="preserve"> </w:t>
      </w:r>
      <w:r w:rsidR="00536CBA" w:rsidRPr="00536CBA">
        <w:rPr>
          <w:rFonts w:ascii="Garamond" w:hAnsi="Garamond" w:cs="Arial"/>
          <w:bCs/>
          <w:i/>
          <w:sz w:val="22"/>
          <w:szCs w:val="22"/>
          <w:lang w:eastAsia="zh-CN"/>
        </w:rPr>
        <w:t>Le Monde</w:t>
      </w:r>
      <w:r w:rsidR="00536CBA">
        <w:rPr>
          <w:rFonts w:ascii="Garamond" w:hAnsi="Garamond" w:cs="Arial"/>
          <w:bCs/>
          <w:i/>
          <w:sz w:val="22"/>
          <w:szCs w:val="22"/>
          <w:lang w:eastAsia="zh-CN"/>
        </w:rPr>
        <w:t>, rubrique Idées</w:t>
      </w:r>
      <w:r w:rsidR="00536CBA">
        <w:rPr>
          <w:rFonts w:ascii="Garamond" w:hAnsi="Garamond" w:cs="Arial"/>
          <w:bCs/>
          <w:sz w:val="22"/>
          <w:szCs w:val="22"/>
          <w:lang w:eastAsia="zh-CN"/>
        </w:rPr>
        <w:t xml:space="preserve"> | 12.12.2016.</w:t>
      </w:r>
    </w:p>
    <w:p w:rsidR="00536CBA" w:rsidRDefault="00536CBA" w:rsidP="00536CBA">
      <w:pPr>
        <w:pStyle w:val="NormalWeb"/>
        <w:spacing w:before="0" w:beforeAutospacing="0" w:after="0" w:afterAutospacing="0"/>
        <w:ind w:left="426"/>
        <w:jc w:val="both"/>
        <w:rPr>
          <w:rFonts w:ascii="Garamond" w:hAnsi="Garamond" w:cs="Arial"/>
          <w:bCs/>
          <w:sz w:val="22"/>
          <w:szCs w:val="22"/>
          <w:lang w:eastAsia="zh-CN"/>
        </w:rPr>
      </w:pPr>
    </w:p>
    <w:p w:rsidR="00536CBA" w:rsidRPr="00536CBA" w:rsidRDefault="00950598" w:rsidP="00536CBA">
      <w:pPr>
        <w:pStyle w:val="Normal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Garamond" w:hAnsi="Garamond" w:cs="Arial"/>
          <w:bCs/>
          <w:sz w:val="22"/>
          <w:szCs w:val="22"/>
          <w:lang w:val="en-US" w:eastAsia="zh-CN"/>
        </w:rPr>
      </w:pPr>
      <w:r w:rsidRPr="00D93F6A">
        <w:rPr>
          <w:rFonts w:ascii="Garamond" w:hAnsi="Garamond" w:cs="Arial"/>
          <w:bCs/>
          <w:sz w:val="22"/>
          <w:szCs w:val="22"/>
          <w:lang w:val="en-US" w:eastAsia="zh-CN"/>
        </w:rPr>
        <w:t xml:space="preserve">« Contract farming as a vehicle to internalize sustainability standards in rice value chains » avec Matty Demont </w:t>
      </w:r>
      <w:proofErr w:type="gramStart"/>
      <w:r w:rsidRPr="00D93F6A">
        <w:rPr>
          <w:rFonts w:ascii="Garamond" w:hAnsi="Garamond" w:cs="Arial"/>
          <w:bCs/>
          <w:sz w:val="22"/>
          <w:szCs w:val="22"/>
          <w:lang w:val="en-US" w:eastAsia="zh-CN"/>
        </w:rPr>
        <w:t>et</w:t>
      </w:r>
      <w:proofErr w:type="gramEnd"/>
      <w:r w:rsidRPr="00D93F6A">
        <w:rPr>
          <w:rFonts w:ascii="Garamond" w:hAnsi="Garamond" w:cs="Arial"/>
          <w:bCs/>
          <w:sz w:val="22"/>
          <w:szCs w:val="22"/>
          <w:lang w:val="en-US" w:eastAsia="zh-CN"/>
        </w:rPr>
        <w:t xml:space="preserve"> Hélène Ba. </w:t>
      </w:r>
      <w:r w:rsidRPr="00594425">
        <w:rPr>
          <w:rFonts w:ascii="Garamond" w:hAnsi="Garamond" w:cs="Arial"/>
          <w:bCs/>
          <w:i/>
          <w:sz w:val="22"/>
          <w:szCs w:val="22"/>
          <w:lang w:val="en-US" w:eastAsia="zh-CN"/>
        </w:rPr>
        <w:t>Ripple</w:t>
      </w:r>
      <w:r w:rsidR="00594425" w:rsidRPr="00594425">
        <w:rPr>
          <w:rFonts w:ascii="Garamond" w:hAnsi="Garamond" w:cs="Arial"/>
          <w:bCs/>
          <w:i/>
          <w:sz w:val="22"/>
          <w:szCs w:val="22"/>
          <w:lang w:val="en-US" w:eastAsia="zh-CN"/>
        </w:rPr>
        <w:t xml:space="preserve"> (Rice Research for Intensified Production and Prosperity in Lowland Ecosystems)</w:t>
      </w:r>
      <w:r w:rsidRPr="00594425">
        <w:rPr>
          <w:rFonts w:ascii="Garamond" w:hAnsi="Garamond" w:cs="Arial"/>
          <w:bCs/>
          <w:sz w:val="22"/>
          <w:szCs w:val="22"/>
          <w:lang w:val="en-US" w:eastAsia="zh-CN"/>
        </w:rPr>
        <w:t>, Volume 10, Number 2, 28</w:t>
      </w:r>
      <w:r w:rsidRPr="00594425">
        <w:rPr>
          <w:rFonts w:ascii="Garamond" w:hAnsi="Garamond" w:cs="Arial"/>
          <w:bCs/>
          <w:sz w:val="22"/>
          <w:szCs w:val="22"/>
          <w:vertAlign w:val="superscript"/>
          <w:lang w:val="en-US" w:eastAsia="zh-CN"/>
        </w:rPr>
        <w:t>th</w:t>
      </w:r>
      <w:r w:rsidRPr="00594425">
        <w:rPr>
          <w:rFonts w:ascii="Garamond" w:hAnsi="Garamond" w:cs="Arial"/>
          <w:bCs/>
          <w:sz w:val="22"/>
          <w:szCs w:val="22"/>
          <w:lang w:val="en-US" w:eastAsia="zh-CN"/>
        </w:rPr>
        <w:t xml:space="preserve"> issue, July-December 2015. </w:t>
      </w:r>
    </w:p>
    <w:p w:rsidR="00536CBA" w:rsidRPr="00536CBA" w:rsidRDefault="00536CBA" w:rsidP="00536CBA">
      <w:pPr>
        <w:pStyle w:val="Paragraphedeliste"/>
        <w:rPr>
          <w:rFonts w:ascii="Garamond" w:hAnsi="Garamond" w:cs="Arial"/>
          <w:bCs/>
          <w:sz w:val="22"/>
          <w:szCs w:val="22"/>
          <w:lang w:val="en-US" w:eastAsia="zh-CN"/>
        </w:rPr>
      </w:pPr>
    </w:p>
    <w:p w:rsidR="002A5E35" w:rsidRPr="00536CBA" w:rsidRDefault="00195A3C" w:rsidP="00536CBA">
      <w:pPr>
        <w:pStyle w:val="Normal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Garamond" w:hAnsi="Garamond" w:cs="Arial"/>
          <w:bCs/>
          <w:sz w:val="22"/>
          <w:szCs w:val="22"/>
          <w:lang w:eastAsia="zh-CN"/>
        </w:rPr>
      </w:pPr>
      <w:r w:rsidRPr="00536CBA">
        <w:rPr>
          <w:rFonts w:ascii="Garamond" w:hAnsi="Garamond" w:cs="Arial"/>
          <w:bCs/>
          <w:sz w:val="22"/>
          <w:szCs w:val="22"/>
          <w:lang w:eastAsia="zh-CN"/>
        </w:rPr>
        <w:t xml:space="preserve">« Introduire de l’éthique dans la réforme du système bancaire, c’est possible », </w:t>
      </w:r>
      <w:r w:rsidRPr="00536CBA">
        <w:rPr>
          <w:rFonts w:ascii="Garamond" w:hAnsi="Garamond" w:cs="Arial"/>
          <w:bCs/>
          <w:i/>
          <w:sz w:val="22"/>
          <w:szCs w:val="22"/>
          <w:lang w:eastAsia="zh-CN"/>
        </w:rPr>
        <w:t xml:space="preserve">Le Monde Economie, </w:t>
      </w:r>
      <w:r w:rsidRPr="00536CBA">
        <w:rPr>
          <w:rFonts w:ascii="Garamond" w:hAnsi="Garamond" w:cs="Arial"/>
          <w:bCs/>
          <w:sz w:val="22"/>
          <w:szCs w:val="22"/>
          <w:lang w:eastAsia="zh-CN"/>
        </w:rPr>
        <w:t xml:space="preserve">06 mars 2013. </w:t>
      </w:r>
    </w:p>
    <w:p w:rsidR="002A5E35" w:rsidRPr="0094377F" w:rsidRDefault="002A5E35" w:rsidP="002A5E35">
      <w:pPr>
        <w:pStyle w:val="NormalWeb"/>
        <w:spacing w:before="0" w:beforeAutospacing="0" w:after="0" w:afterAutospacing="0"/>
        <w:ind w:left="426"/>
        <w:jc w:val="both"/>
        <w:rPr>
          <w:rFonts w:ascii="Garamond" w:hAnsi="Garamond" w:cs="Arial"/>
          <w:bCs/>
          <w:sz w:val="22"/>
          <w:szCs w:val="22"/>
          <w:lang w:eastAsia="zh-CN"/>
        </w:rPr>
      </w:pPr>
    </w:p>
    <w:p w:rsidR="002A5E35" w:rsidRPr="00E84ACD" w:rsidRDefault="002A23C3" w:rsidP="00E84ACD">
      <w:pPr>
        <w:pStyle w:val="Normal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Garamond" w:hAnsi="Garamond" w:cs="Arial"/>
          <w:bCs/>
          <w:sz w:val="22"/>
          <w:szCs w:val="22"/>
          <w:lang w:eastAsia="zh-CN"/>
        </w:rPr>
      </w:pPr>
      <w:r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« Changement climatique : quel impact pour notre économie ? », </w:t>
      </w:r>
      <w:r w:rsidRPr="0094377F">
        <w:rPr>
          <w:rFonts w:ascii="Garamond" w:hAnsi="Garamond" w:cs="Arial"/>
          <w:bCs/>
          <w:i/>
          <w:sz w:val="22"/>
          <w:szCs w:val="22"/>
          <w:lang w:eastAsia="zh-CN"/>
        </w:rPr>
        <w:t>La Provence</w:t>
      </w:r>
      <w:r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, 8 octobre 2010. </w:t>
      </w:r>
    </w:p>
    <w:p w:rsidR="002A5E35" w:rsidRPr="0094377F" w:rsidRDefault="002A5E35" w:rsidP="002A5E35">
      <w:pPr>
        <w:pStyle w:val="Paragraphedeliste"/>
        <w:rPr>
          <w:rFonts w:ascii="Garamond" w:hAnsi="Garamond" w:cs="Arial"/>
          <w:bCs/>
          <w:sz w:val="22"/>
          <w:szCs w:val="22"/>
          <w:lang w:eastAsia="zh-CN"/>
        </w:rPr>
      </w:pPr>
    </w:p>
    <w:p w:rsidR="002A5E35" w:rsidRPr="0094377F" w:rsidRDefault="001A4B80" w:rsidP="00806BD7">
      <w:pPr>
        <w:pStyle w:val="Normal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Garamond" w:hAnsi="Garamond" w:cs="Arial"/>
          <w:bCs/>
          <w:sz w:val="22"/>
          <w:szCs w:val="22"/>
          <w:lang w:eastAsia="zh-CN"/>
        </w:rPr>
      </w:pPr>
      <w:r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</w:t>
      </w:r>
      <w:r w:rsidR="004340E9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« Négociations climatiques : comment émergent les normes internationales ? », </w:t>
      </w:r>
      <w:r w:rsidR="004340E9" w:rsidRPr="0094377F">
        <w:rPr>
          <w:rFonts w:ascii="Garamond" w:hAnsi="Garamond" w:cs="Arial"/>
          <w:bCs/>
          <w:i/>
          <w:sz w:val="22"/>
          <w:szCs w:val="22"/>
          <w:lang w:eastAsia="zh-CN"/>
        </w:rPr>
        <w:t>Marseille l’Hebdo</w:t>
      </w:r>
      <w:r w:rsidR="004340E9" w:rsidRPr="0094377F">
        <w:rPr>
          <w:rFonts w:ascii="Garamond" w:hAnsi="Garamond" w:cs="Arial"/>
          <w:bCs/>
          <w:sz w:val="22"/>
          <w:szCs w:val="22"/>
          <w:lang w:eastAsia="zh-CN"/>
        </w:rPr>
        <w:t>, 1</w:t>
      </w:r>
      <w:r w:rsidR="004340E9" w:rsidRPr="0094377F">
        <w:rPr>
          <w:rFonts w:ascii="Garamond" w:hAnsi="Garamond" w:cs="Arial"/>
          <w:bCs/>
          <w:sz w:val="22"/>
          <w:szCs w:val="22"/>
          <w:vertAlign w:val="superscript"/>
          <w:lang w:eastAsia="zh-CN"/>
        </w:rPr>
        <w:t>ier</w:t>
      </w:r>
      <w:r w:rsidR="004340E9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Décembre 2009.</w:t>
      </w:r>
    </w:p>
    <w:p w:rsidR="002A5E35" w:rsidRPr="0094377F" w:rsidRDefault="002A5E35" w:rsidP="002A5E35">
      <w:pPr>
        <w:pStyle w:val="Paragraphedeliste"/>
        <w:rPr>
          <w:rFonts w:ascii="Garamond" w:hAnsi="Garamond" w:cs="Arial"/>
          <w:bCs/>
          <w:sz w:val="22"/>
          <w:szCs w:val="22"/>
          <w:lang w:eastAsia="zh-CN"/>
        </w:rPr>
      </w:pPr>
    </w:p>
    <w:p w:rsidR="002D7209" w:rsidRPr="00594425" w:rsidRDefault="004340E9" w:rsidP="00594425">
      <w:pPr>
        <w:pStyle w:val="Normal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Garamond" w:hAnsi="Garamond" w:cs="Arial"/>
          <w:bCs/>
          <w:sz w:val="22"/>
          <w:szCs w:val="22"/>
          <w:lang w:eastAsia="zh-CN"/>
        </w:rPr>
      </w:pPr>
      <w:r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</w:t>
      </w:r>
      <w:r w:rsidR="00806BD7" w:rsidRPr="0094377F">
        <w:rPr>
          <w:rFonts w:ascii="Garamond" w:hAnsi="Garamond" w:cs="Arial"/>
          <w:bCs/>
          <w:sz w:val="22"/>
          <w:szCs w:val="22"/>
        </w:rPr>
        <w:t>« </w:t>
      </w:r>
      <w:r w:rsidR="00806BD7" w:rsidRPr="0094377F">
        <w:rPr>
          <w:rFonts w:ascii="Garamond" w:hAnsi="Garamond" w:cs="Arial"/>
          <w:bCs/>
          <w:sz w:val="22"/>
          <w:szCs w:val="22"/>
          <w:lang w:eastAsia="zh-CN"/>
        </w:rPr>
        <w:t>Le doute scientifique n'exonère pas de la lutte contre le changement climatique</w:t>
      </w:r>
      <w:r w:rsidR="009D5F40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</w:t>
      </w:r>
      <w:r w:rsidR="00806BD7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», </w:t>
      </w:r>
      <w:r w:rsidR="00806BD7" w:rsidRPr="0094377F">
        <w:rPr>
          <w:rFonts w:ascii="Garamond" w:hAnsi="Garamond" w:cs="Arial"/>
          <w:bCs/>
          <w:i/>
          <w:sz w:val="22"/>
          <w:szCs w:val="22"/>
          <w:lang w:eastAsia="zh-CN"/>
        </w:rPr>
        <w:t>Le Monde Economie</w:t>
      </w:r>
      <w:r w:rsidR="00806BD7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, 2 mai 2007. </w:t>
      </w:r>
    </w:p>
    <w:p w:rsidR="006E68D8" w:rsidRPr="0094377F" w:rsidRDefault="006E68D8" w:rsidP="00112193">
      <w:pPr>
        <w:pStyle w:val="Corpsdetexte"/>
        <w:ind w:right="0"/>
        <w:rPr>
          <w:rFonts w:ascii="Garamond" w:eastAsia="Arial Unicode MS" w:hAnsi="Garamond"/>
          <w:iCs/>
          <w:sz w:val="22"/>
          <w:szCs w:val="22"/>
        </w:rPr>
      </w:pPr>
    </w:p>
    <w:p w:rsidR="00112193" w:rsidRPr="0094377F" w:rsidRDefault="00112193" w:rsidP="00112193">
      <w:pPr>
        <w:pStyle w:val="Corpsdetexte"/>
        <w:ind w:right="0"/>
        <w:rPr>
          <w:rFonts w:ascii="Garamond" w:eastAsia="Arial Unicode MS" w:hAnsi="Garamond" w:cs="Arial"/>
          <w:bCs/>
          <w:sz w:val="22"/>
          <w:szCs w:val="22"/>
        </w:rPr>
      </w:pPr>
    </w:p>
    <w:p w:rsidR="007C668B" w:rsidRPr="0094377F" w:rsidRDefault="00D8742C" w:rsidP="009E0EE6">
      <w:pPr>
        <w:ind w:right="49"/>
        <w:jc w:val="both"/>
        <w:rPr>
          <w:rFonts w:ascii="Garamond" w:eastAsia="MS Mincho" w:hAnsi="Garamond"/>
          <w:bCs/>
          <w:iCs/>
          <w:sz w:val="22"/>
          <w:szCs w:val="22"/>
        </w:rPr>
      </w:pPr>
      <w:r w:rsidRPr="0094377F">
        <w:rPr>
          <w:rFonts w:ascii="Garamond" w:eastAsia="MS Mincho" w:hAnsi="Garamond"/>
          <w:bCs/>
          <w:iCs/>
          <w:smallCaps/>
          <w:sz w:val="22"/>
          <w:szCs w:val="22"/>
        </w:rPr>
        <w:t>Communications à des C</w:t>
      </w:r>
      <w:r w:rsidR="00A128E9" w:rsidRPr="0094377F">
        <w:rPr>
          <w:rFonts w:ascii="Garamond" w:eastAsia="MS Mincho" w:hAnsi="Garamond"/>
          <w:bCs/>
          <w:iCs/>
          <w:smallCaps/>
          <w:sz w:val="22"/>
          <w:szCs w:val="22"/>
        </w:rPr>
        <w:t>onférences</w:t>
      </w:r>
    </w:p>
    <w:p w:rsidR="00112193" w:rsidRPr="0094377F" w:rsidRDefault="00561FE3" w:rsidP="009E0EE6">
      <w:pPr>
        <w:ind w:right="49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Arial Unicode MS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B2DAC" wp14:editId="08041EF1">
                <wp:simplePos x="0" y="0"/>
                <wp:positionH relativeFrom="column">
                  <wp:posOffset>5080</wp:posOffset>
                </wp:positionH>
                <wp:positionV relativeFrom="paragraph">
                  <wp:posOffset>30480</wp:posOffset>
                </wp:positionV>
                <wp:extent cx="5734050" cy="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307D5" id="AutoShape 7" o:spid="_x0000_s1026" type="#_x0000_t32" style="position:absolute;margin-left:.4pt;margin-top:2.4pt;width:45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FGHQIAADs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B4me917HyughjGcwroCoSm1taJAe1at50fS7Q0pXHVEtj8FvJwO5WchI3qWEizNQZDd81gxiCODH&#10;WR0b2wdImAI6RklON0n40SMKH2cP0zydgXL06ktIcU001vlPXPcoGCV23hLRdr7SSoHw2maxDDm8&#10;OB9okeKaEKoqvRFSRv2lQgMMIHuYxQSnpWDBGcKcbXeVtOhAwgbFX+wRPPdhVu8Vi2AdJ2x9sT0R&#10;8mxDcakCHjQGdC7WeUV+PKaP68V6kY/yyXw9ytO6Hj1vqnw03wClelpXVZ39DNSyvOgEY1wFdtd1&#10;zfK/W4fLwzkv2m1hb2NI3qPHeQHZ638kHZUNYp7XYqfZaWuvisOGxuDLawpP4P4O9v2bX/0CAAD/&#10;/wMAUEsDBBQABgAIAAAAIQB1ORQy2AAAAAQBAAAPAAAAZHJzL2Rvd25yZXYueG1sTI7BTsMwEETv&#10;SP0Haytxow4tIAhxqhaBUI9p+gFuvMRR4nUUO23o17NwoafZ0axmXraeXCdOOITGk4L7RQICqfKm&#10;oVrBofy4ewYRoiajO0+o4BsDrPPZTaZT489U4Gkfa8ElFFKtwMbYp1KGyqLTYeF7JM6+/OB0ZDvU&#10;0gz6zOWuk8skeZJON8QLVvf4ZrFq96NT0K4uxa61u/dL2Jby8FgWI31ulbqdT5tXEBGn+P8Mv/iM&#10;DjkzHf1IJohOAXNHBQ8sHL4kKz6Of17mmbyGz38AAAD//wMAUEsBAi0AFAAGAAgAAAAhALaDOJL+&#10;AAAA4QEAABMAAAAAAAAAAAAAAAAAAAAAAFtDb250ZW50X1R5cGVzXS54bWxQSwECLQAUAAYACAAA&#10;ACEAOP0h/9YAAACUAQAACwAAAAAAAAAAAAAAAAAvAQAAX3JlbHMvLnJlbHNQSwECLQAUAAYACAAA&#10;ACEAGRERRh0CAAA7BAAADgAAAAAAAAAAAAAAAAAuAgAAZHJzL2Uyb0RvYy54bWxQSwECLQAUAAYA&#10;CAAAACEAdTkUMtgAAAAEAQAADwAAAAAAAAAAAAAAAAB3BAAAZHJzL2Rvd25yZXYueG1sUEsFBgAA&#10;AAAEAAQA8wAAAHwFAAAAAA==&#10;" strokeweight=".25pt"/>
            </w:pict>
          </mc:Fallback>
        </mc:AlternateContent>
      </w:r>
    </w:p>
    <w:p w:rsidR="002D4B00" w:rsidRPr="002D141D" w:rsidRDefault="002D4B00" w:rsidP="002D4B00">
      <w:pPr>
        <w:pStyle w:val="NormalWeb"/>
        <w:spacing w:before="0" w:beforeAutospacing="0" w:after="0" w:afterAutospacing="0"/>
        <w:jc w:val="both"/>
        <w:rPr>
          <w:rFonts w:ascii="Garamond" w:hAnsi="Garamond" w:cs="Arial"/>
          <w:bCs/>
          <w:sz w:val="22"/>
          <w:szCs w:val="22"/>
          <w:lang w:eastAsia="zh-CN"/>
        </w:rPr>
      </w:pPr>
      <w:r>
        <w:rPr>
          <w:rFonts w:ascii="Garamond" w:hAnsi="Garamond" w:cs="Arial"/>
          <w:bCs/>
          <w:sz w:val="22"/>
          <w:szCs w:val="22"/>
          <w:lang w:eastAsia="zh-CN"/>
        </w:rPr>
        <w:t xml:space="preserve">- </w:t>
      </w:r>
      <w:r w:rsidRPr="0094377F">
        <w:rPr>
          <w:rFonts w:ascii="Garamond" w:eastAsia="MS Mincho" w:hAnsi="Garamond" w:cs="Arial"/>
          <w:bCs/>
          <w:sz w:val="22"/>
          <w:szCs w:val="22"/>
        </w:rPr>
        <w:t>Conférence de l’ASFEE (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Association Française d’Economie Expérimentale</w:t>
      </w:r>
      <w:r w:rsidRPr="0094377F">
        <w:rPr>
          <w:rFonts w:ascii="Garamond" w:eastAsia="MS Mincho" w:hAnsi="Garamond" w:cs="Arial"/>
          <w:bCs/>
          <w:sz w:val="22"/>
          <w:szCs w:val="22"/>
        </w:rPr>
        <w:t>), Grenoble 2010, Lyon 2013, Paris 2015</w:t>
      </w:r>
      <w:r>
        <w:rPr>
          <w:rFonts w:ascii="Garamond" w:eastAsia="MS Mincho" w:hAnsi="Garamond" w:cs="Arial"/>
          <w:bCs/>
          <w:sz w:val="22"/>
          <w:szCs w:val="22"/>
        </w:rPr>
        <w:t>, Cergy 2016, Nice 2018</w:t>
      </w:r>
      <w:r w:rsidRPr="0094377F">
        <w:rPr>
          <w:rFonts w:ascii="Garamond" w:eastAsia="MS Mincho" w:hAnsi="Garamond" w:cs="Arial"/>
          <w:bCs/>
          <w:sz w:val="22"/>
          <w:szCs w:val="22"/>
        </w:rPr>
        <w:t>.</w:t>
      </w:r>
    </w:p>
    <w:p w:rsidR="002D141D" w:rsidRDefault="008C0C8F" w:rsidP="002D141D">
      <w:pPr>
        <w:pStyle w:val="NormalWeb"/>
        <w:spacing w:before="0" w:beforeAutospacing="0" w:after="0" w:afterAutospacing="0"/>
        <w:jc w:val="both"/>
        <w:rPr>
          <w:rFonts w:ascii="Garamond" w:hAnsi="Garamond" w:cs="Arial"/>
          <w:bCs/>
          <w:sz w:val="22"/>
          <w:szCs w:val="22"/>
          <w:lang w:eastAsia="zh-CN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- </w:t>
      </w:r>
      <w:r w:rsidR="007738D4">
        <w:rPr>
          <w:rFonts w:ascii="Garamond" w:hAnsi="Garamond" w:cs="Arial"/>
          <w:bCs/>
          <w:sz w:val="22"/>
          <w:szCs w:val="22"/>
          <w:lang w:eastAsia="zh-CN"/>
        </w:rPr>
        <w:t>C</w:t>
      </w:r>
      <w:r w:rsidR="002D141D" w:rsidRPr="002D141D">
        <w:rPr>
          <w:rFonts w:ascii="Garamond" w:hAnsi="Garamond" w:cs="Arial"/>
          <w:bCs/>
          <w:sz w:val="22"/>
          <w:szCs w:val="22"/>
          <w:lang w:eastAsia="zh-CN"/>
        </w:rPr>
        <w:t xml:space="preserve">ongrès de la Société </w:t>
      </w:r>
      <w:r w:rsidR="007738D4">
        <w:rPr>
          <w:rFonts w:ascii="Garamond" w:hAnsi="Garamond" w:cs="Arial"/>
          <w:bCs/>
          <w:sz w:val="22"/>
          <w:szCs w:val="22"/>
          <w:lang w:eastAsia="zh-CN"/>
        </w:rPr>
        <w:t>pour la</w:t>
      </w:r>
      <w:r w:rsidR="002D141D" w:rsidRPr="002D141D">
        <w:rPr>
          <w:rFonts w:ascii="Garamond" w:hAnsi="Garamond" w:cs="Arial"/>
          <w:bCs/>
          <w:sz w:val="22"/>
          <w:szCs w:val="22"/>
          <w:lang w:eastAsia="zh-CN"/>
        </w:rPr>
        <w:t xml:space="preserve"> Philosophie des Sciences, </w:t>
      </w:r>
      <w:r w:rsidR="007738D4" w:rsidRPr="002D141D">
        <w:rPr>
          <w:rFonts w:ascii="Garamond" w:hAnsi="Garamond" w:cs="Arial"/>
          <w:bCs/>
          <w:sz w:val="22"/>
          <w:szCs w:val="22"/>
          <w:lang w:eastAsia="zh-CN"/>
        </w:rPr>
        <w:t>6</w:t>
      </w:r>
      <w:r w:rsidR="007738D4" w:rsidRPr="002D141D">
        <w:rPr>
          <w:rFonts w:ascii="Garamond" w:hAnsi="Garamond" w:cs="Arial"/>
          <w:bCs/>
          <w:sz w:val="22"/>
          <w:szCs w:val="22"/>
          <w:vertAlign w:val="superscript"/>
          <w:lang w:eastAsia="zh-CN"/>
        </w:rPr>
        <w:t>ième</w:t>
      </w:r>
      <w:r w:rsidR="007738D4">
        <w:rPr>
          <w:rFonts w:ascii="Garamond" w:hAnsi="Garamond" w:cs="Arial"/>
          <w:bCs/>
          <w:sz w:val="22"/>
          <w:szCs w:val="22"/>
          <w:lang w:eastAsia="zh-CN"/>
        </w:rPr>
        <w:t xml:space="preserve"> congrès à Lausanne en</w:t>
      </w:r>
      <w:r w:rsidR="002D141D" w:rsidRPr="002D141D">
        <w:rPr>
          <w:rFonts w:ascii="Garamond" w:hAnsi="Garamond" w:cs="Arial"/>
          <w:bCs/>
          <w:sz w:val="22"/>
          <w:szCs w:val="22"/>
          <w:lang w:eastAsia="zh-CN"/>
        </w:rPr>
        <w:t xml:space="preserve"> juin 2016</w:t>
      </w:r>
      <w:r w:rsidR="007738D4">
        <w:rPr>
          <w:rFonts w:ascii="Garamond" w:hAnsi="Garamond" w:cs="Arial"/>
          <w:bCs/>
          <w:sz w:val="22"/>
          <w:szCs w:val="22"/>
          <w:lang w:eastAsia="zh-CN"/>
        </w:rPr>
        <w:t xml:space="preserve"> et 7</w:t>
      </w:r>
      <w:r w:rsidR="007738D4" w:rsidRPr="007738D4">
        <w:rPr>
          <w:rFonts w:ascii="Garamond" w:hAnsi="Garamond" w:cs="Arial"/>
          <w:bCs/>
          <w:sz w:val="22"/>
          <w:szCs w:val="22"/>
          <w:vertAlign w:val="superscript"/>
          <w:lang w:eastAsia="zh-CN"/>
        </w:rPr>
        <w:t>ième</w:t>
      </w:r>
      <w:r w:rsidR="007738D4">
        <w:rPr>
          <w:rFonts w:ascii="Garamond" w:hAnsi="Garamond" w:cs="Arial"/>
          <w:bCs/>
          <w:sz w:val="22"/>
          <w:szCs w:val="22"/>
          <w:lang w:eastAsia="zh-CN"/>
        </w:rPr>
        <w:t xml:space="preserve"> congrès à Nantes en juillet 2018</w:t>
      </w:r>
      <w:r w:rsidR="002D141D" w:rsidRPr="002D141D">
        <w:rPr>
          <w:rFonts w:ascii="Garamond" w:hAnsi="Garamond" w:cs="Arial"/>
          <w:bCs/>
          <w:sz w:val="22"/>
          <w:szCs w:val="22"/>
          <w:lang w:eastAsia="zh-CN"/>
        </w:rPr>
        <w:t xml:space="preserve">. </w:t>
      </w:r>
    </w:p>
    <w:p w:rsidR="002D4B00" w:rsidRPr="0094377F" w:rsidRDefault="002D4B00" w:rsidP="002D4B00">
      <w:pPr>
        <w:ind w:right="51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C63E9F">
        <w:rPr>
          <w:rFonts w:ascii="Garamond" w:eastAsia="MS Mincho" w:hAnsi="Garamond" w:cs="Arial"/>
          <w:bCs/>
          <w:sz w:val="22"/>
          <w:szCs w:val="22"/>
        </w:rPr>
        <w:t xml:space="preserve">- </w:t>
      </w:r>
      <w:r w:rsidRPr="0094377F">
        <w:rPr>
          <w:rFonts w:ascii="Garamond" w:eastAsia="MS Mincho" w:hAnsi="Garamond" w:cs="Arial"/>
          <w:bCs/>
          <w:sz w:val="22"/>
          <w:szCs w:val="22"/>
        </w:rPr>
        <w:t>Congrès annuel de l’AFSE (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Association Française des Sciences Economiques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), Paris 2003, </w:t>
      </w:r>
      <w:r w:rsidRPr="0094377F">
        <w:rPr>
          <w:rStyle w:val="lev"/>
          <w:rFonts w:ascii="Garamond" w:hAnsi="Garamond" w:cs="Arial"/>
          <w:b w:val="0"/>
          <w:sz w:val="22"/>
          <w:szCs w:val="22"/>
        </w:rPr>
        <w:t>Lyon</w:t>
      </w:r>
      <w:r w:rsidRPr="0094377F">
        <w:rPr>
          <w:rFonts w:ascii="Garamond" w:hAnsi="Garamond" w:cs="Arial"/>
          <w:bCs/>
          <w:sz w:val="22"/>
          <w:szCs w:val="22"/>
        </w:rPr>
        <w:t xml:space="preserve"> </w:t>
      </w:r>
      <w:r w:rsidRPr="0094377F">
        <w:rPr>
          <w:rStyle w:val="lev"/>
          <w:rFonts w:ascii="Garamond" w:hAnsi="Garamond" w:cs="Arial"/>
          <w:b w:val="0"/>
          <w:sz w:val="22"/>
          <w:szCs w:val="22"/>
        </w:rPr>
        <w:t xml:space="preserve">2007, Paris </w:t>
      </w:r>
      <w:r w:rsidRPr="0094377F">
        <w:rPr>
          <w:rFonts w:ascii="Garamond" w:eastAsia="MS Mincho" w:hAnsi="Garamond" w:cs="Arial"/>
          <w:bCs/>
          <w:sz w:val="22"/>
          <w:szCs w:val="22"/>
        </w:rPr>
        <w:t>2009</w:t>
      </w:r>
      <w:r>
        <w:rPr>
          <w:rFonts w:ascii="Garamond" w:eastAsia="MS Mincho" w:hAnsi="Garamond" w:cs="Arial"/>
          <w:bCs/>
          <w:sz w:val="22"/>
          <w:szCs w:val="22"/>
        </w:rPr>
        <w:t xml:space="preserve"> et 2018</w:t>
      </w:r>
      <w:r w:rsidRPr="0094377F">
        <w:rPr>
          <w:rFonts w:ascii="Garamond" w:eastAsia="MS Mincho" w:hAnsi="Garamond" w:cs="Arial"/>
          <w:bCs/>
          <w:sz w:val="22"/>
          <w:szCs w:val="22"/>
        </w:rPr>
        <w:t>.</w:t>
      </w:r>
    </w:p>
    <w:p w:rsidR="00544374" w:rsidRPr="0094377F" w:rsidRDefault="008C0C8F" w:rsidP="003C0A5F">
      <w:pPr>
        <w:ind w:right="51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- </w:t>
      </w:r>
      <w:r w:rsidR="001E74EF" w:rsidRPr="0094377F">
        <w:rPr>
          <w:rFonts w:ascii="Garamond" w:eastAsia="MS Mincho" w:hAnsi="Garamond" w:cs="Arial"/>
          <w:bCs/>
          <w:sz w:val="22"/>
          <w:szCs w:val="22"/>
        </w:rPr>
        <w:t xml:space="preserve">2ème colloque international </w:t>
      </w:r>
      <w:r w:rsidR="009F569B" w:rsidRPr="0094377F">
        <w:rPr>
          <w:rFonts w:ascii="Garamond" w:eastAsia="MS Mincho" w:hAnsi="Garamond" w:cs="Arial"/>
          <w:bCs/>
          <w:i/>
          <w:sz w:val="22"/>
          <w:szCs w:val="22"/>
        </w:rPr>
        <w:t>Philosophie économique</w:t>
      </w:r>
      <w:r w:rsidR="009F569B" w:rsidRPr="0094377F">
        <w:rPr>
          <w:rFonts w:ascii="Garamond" w:eastAsia="MS Mincho" w:hAnsi="Garamond" w:cs="Arial"/>
          <w:bCs/>
          <w:sz w:val="22"/>
          <w:szCs w:val="22"/>
        </w:rPr>
        <w:t xml:space="preserve">, </w:t>
      </w:r>
      <w:r w:rsidR="00544374" w:rsidRPr="0094377F">
        <w:rPr>
          <w:rFonts w:ascii="Garamond" w:eastAsia="MS Mincho" w:hAnsi="Garamond" w:cs="Arial"/>
          <w:bCs/>
          <w:sz w:val="22"/>
          <w:szCs w:val="22"/>
        </w:rPr>
        <w:t xml:space="preserve">Strasbourg, octobre 2014. </w:t>
      </w:r>
    </w:p>
    <w:p w:rsidR="00081716" w:rsidRPr="0094377F" w:rsidRDefault="00544374" w:rsidP="003C0A5F">
      <w:pPr>
        <w:ind w:right="51"/>
        <w:jc w:val="both"/>
        <w:rPr>
          <w:rFonts w:ascii="Garamond" w:eastAsia="MS Mincho" w:hAnsi="Garamond" w:cs="Arial"/>
          <w:bCs/>
          <w:sz w:val="22"/>
          <w:szCs w:val="22"/>
          <w:lang w:val="en-US"/>
        </w:rPr>
      </w:pPr>
      <w:r w:rsidRPr="0094377F">
        <w:rPr>
          <w:rFonts w:ascii="Garamond" w:eastAsia="MS Mincho" w:hAnsi="Garamond" w:cs="Arial"/>
          <w:bCs/>
          <w:sz w:val="22"/>
          <w:szCs w:val="22"/>
          <w:lang w:val="en-US"/>
        </w:rPr>
        <w:t xml:space="preserve">- </w:t>
      </w:r>
      <w:r w:rsidR="00081716" w:rsidRPr="0094377F">
        <w:rPr>
          <w:rFonts w:ascii="Garamond" w:eastAsia="MS Mincho" w:hAnsi="Garamond" w:cs="Arial"/>
          <w:bCs/>
          <w:i/>
          <w:sz w:val="22"/>
          <w:szCs w:val="22"/>
          <w:lang w:val="en-US"/>
        </w:rPr>
        <w:t>S</w:t>
      </w:r>
      <w:r w:rsidR="005D5D85" w:rsidRPr="0094377F">
        <w:rPr>
          <w:rFonts w:ascii="Garamond" w:eastAsia="MS Mincho" w:hAnsi="Garamond" w:cs="Arial"/>
          <w:bCs/>
          <w:i/>
          <w:sz w:val="22"/>
          <w:szCs w:val="22"/>
          <w:lang w:val="en-US"/>
        </w:rPr>
        <w:t xml:space="preserve">ociety for the </w:t>
      </w:r>
      <w:r w:rsidR="00081716" w:rsidRPr="0094377F">
        <w:rPr>
          <w:rFonts w:ascii="Garamond" w:eastAsia="MS Mincho" w:hAnsi="Garamond" w:cs="Arial"/>
          <w:bCs/>
          <w:i/>
          <w:sz w:val="22"/>
          <w:szCs w:val="22"/>
          <w:lang w:val="en-US"/>
        </w:rPr>
        <w:t>A</w:t>
      </w:r>
      <w:r w:rsidR="005D5D85" w:rsidRPr="0094377F">
        <w:rPr>
          <w:rFonts w:ascii="Garamond" w:eastAsia="MS Mincho" w:hAnsi="Garamond" w:cs="Arial"/>
          <w:bCs/>
          <w:i/>
          <w:sz w:val="22"/>
          <w:szCs w:val="22"/>
          <w:lang w:val="en-US"/>
        </w:rPr>
        <w:t xml:space="preserve">dvancement of </w:t>
      </w:r>
      <w:r w:rsidR="00081716" w:rsidRPr="0094377F">
        <w:rPr>
          <w:rFonts w:ascii="Garamond" w:eastAsia="MS Mincho" w:hAnsi="Garamond" w:cs="Arial"/>
          <w:bCs/>
          <w:i/>
          <w:sz w:val="22"/>
          <w:szCs w:val="22"/>
          <w:lang w:val="en-US"/>
        </w:rPr>
        <w:t>E</w:t>
      </w:r>
      <w:r w:rsidR="005D5D85" w:rsidRPr="0094377F">
        <w:rPr>
          <w:rFonts w:ascii="Garamond" w:eastAsia="MS Mincho" w:hAnsi="Garamond" w:cs="Arial"/>
          <w:bCs/>
          <w:i/>
          <w:sz w:val="22"/>
          <w:szCs w:val="22"/>
          <w:lang w:val="en-US"/>
        </w:rPr>
        <w:t xml:space="preserve">conomic </w:t>
      </w:r>
      <w:r w:rsidR="00081716" w:rsidRPr="0094377F">
        <w:rPr>
          <w:rFonts w:ascii="Garamond" w:eastAsia="MS Mincho" w:hAnsi="Garamond" w:cs="Arial"/>
          <w:bCs/>
          <w:i/>
          <w:sz w:val="22"/>
          <w:szCs w:val="22"/>
          <w:lang w:val="en-US"/>
        </w:rPr>
        <w:t>T</w:t>
      </w:r>
      <w:r w:rsidR="005D5D85" w:rsidRPr="0094377F">
        <w:rPr>
          <w:rFonts w:ascii="Garamond" w:eastAsia="MS Mincho" w:hAnsi="Garamond" w:cs="Arial"/>
          <w:bCs/>
          <w:i/>
          <w:sz w:val="22"/>
          <w:szCs w:val="22"/>
          <w:lang w:val="en-US"/>
        </w:rPr>
        <w:t>heory</w:t>
      </w:r>
      <w:r w:rsidR="005D5D85" w:rsidRPr="0094377F">
        <w:rPr>
          <w:rFonts w:ascii="Garamond" w:eastAsia="MS Mincho" w:hAnsi="Garamond" w:cs="Arial"/>
          <w:bCs/>
          <w:sz w:val="22"/>
          <w:szCs w:val="22"/>
          <w:lang w:val="en-US"/>
        </w:rPr>
        <w:t xml:space="preserve"> (SAET)</w:t>
      </w:r>
      <w:r w:rsidR="00081716" w:rsidRPr="0094377F">
        <w:rPr>
          <w:rFonts w:ascii="Garamond" w:eastAsia="MS Mincho" w:hAnsi="Garamond" w:cs="Arial"/>
          <w:bCs/>
          <w:sz w:val="22"/>
          <w:szCs w:val="22"/>
          <w:lang w:val="en-US"/>
        </w:rPr>
        <w:t xml:space="preserve">, Tokyo, </w:t>
      </w:r>
      <w:proofErr w:type="spellStart"/>
      <w:r w:rsidR="00081716" w:rsidRPr="0094377F">
        <w:rPr>
          <w:rFonts w:ascii="Garamond" w:eastAsia="MS Mincho" w:hAnsi="Garamond" w:cs="Arial"/>
          <w:bCs/>
          <w:sz w:val="22"/>
          <w:szCs w:val="22"/>
          <w:lang w:val="en-US"/>
        </w:rPr>
        <w:t>ao</w:t>
      </w:r>
      <w:r w:rsidR="005D5D85" w:rsidRPr="0094377F">
        <w:rPr>
          <w:rFonts w:ascii="Garamond" w:eastAsia="MS Mincho" w:hAnsi="Garamond" w:cs="Arial"/>
          <w:bCs/>
          <w:sz w:val="22"/>
          <w:szCs w:val="22"/>
          <w:lang w:val="en-US"/>
        </w:rPr>
        <w:t>ût</w:t>
      </w:r>
      <w:proofErr w:type="spellEnd"/>
      <w:r w:rsidR="005D5D85" w:rsidRPr="0094377F">
        <w:rPr>
          <w:rFonts w:ascii="Garamond" w:eastAsia="MS Mincho" w:hAnsi="Garamond" w:cs="Arial"/>
          <w:bCs/>
          <w:sz w:val="22"/>
          <w:szCs w:val="22"/>
          <w:lang w:val="en-US"/>
        </w:rPr>
        <w:t xml:space="preserve"> 2014.</w:t>
      </w:r>
    </w:p>
    <w:p w:rsidR="00533C46" w:rsidRPr="0094377F" w:rsidRDefault="00533C46" w:rsidP="003C0A5F">
      <w:pPr>
        <w:ind w:right="51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- Université Paris E</w:t>
      </w:r>
      <w:r w:rsidR="00081716" w:rsidRPr="0094377F">
        <w:rPr>
          <w:rFonts w:ascii="Garamond" w:eastAsia="MS Mincho" w:hAnsi="Garamond" w:cs="Arial"/>
          <w:bCs/>
          <w:sz w:val="22"/>
          <w:szCs w:val="22"/>
        </w:rPr>
        <w:t>st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Créteil, Conférence sur l’Etat moralisateur, « La morale peut-elle être un outil moderne de politique publique ? », février 2013.</w:t>
      </w:r>
    </w:p>
    <w:p w:rsidR="00C63E9F" w:rsidRDefault="00C63E9F" w:rsidP="003C0A5F">
      <w:pPr>
        <w:ind w:right="51"/>
        <w:jc w:val="both"/>
        <w:rPr>
          <w:rFonts w:ascii="Garamond" w:eastAsia="MS Mincho" w:hAnsi="Garamond" w:cs="Arial"/>
          <w:bCs/>
          <w:sz w:val="22"/>
          <w:szCs w:val="22"/>
          <w:lang w:val="en-GB"/>
        </w:rPr>
      </w:pPr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>- EAERE (</w:t>
      </w:r>
      <w:r w:rsidRPr="0094377F">
        <w:rPr>
          <w:rFonts w:ascii="Garamond" w:hAnsi="Garamond" w:cs="Arial"/>
          <w:bCs/>
          <w:i/>
          <w:sz w:val="22"/>
          <w:szCs w:val="22"/>
          <w:lang w:val="en-GB"/>
        </w:rPr>
        <w:t>European Association of Environmental and Resource Economists</w:t>
      </w:r>
      <w:r w:rsidRPr="0094377F">
        <w:rPr>
          <w:rFonts w:ascii="Garamond" w:hAnsi="Garamond" w:cs="Arial"/>
          <w:sz w:val="22"/>
          <w:szCs w:val="22"/>
          <w:lang w:val="en-GB"/>
        </w:rPr>
        <w:t>)</w:t>
      </w:r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, </w:t>
      </w:r>
      <w:proofErr w:type="spellStart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>Brème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 2005, </w:t>
      </w:r>
      <w:proofErr w:type="spellStart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>Thessalonique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 </w:t>
      </w:r>
      <w:r w:rsidRPr="0094377F">
        <w:rPr>
          <w:rFonts w:ascii="Garamond" w:hAnsi="Garamond" w:cs="Arial"/>
          <w:bCs/>
          <w:sz w:val="22"/>
          <w:szCs w:val="22"/>
          <w:lang w:val="en-GB"/>
        </w:rPr>
        <w:t>2006, Kyoto</w:t>
      </w:r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 2007.</w:t>
      </w:r>
    </w:p>
    <w:p w:rsidR="00F25829" w:rsidRPr="0094377F" w:rsidRDefault="00172220" w:rsidP="009E0EE6">
      <w:pPr>
        <w:ind w:right="51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- Jo</w:t>
      </w:r>
      <w:r w:rsidR="008C0C8F" w:rsidRPr="0094377F">
        <w:rPr>
          <w:rFonts w:ascii="Garamond" w:eastAsia="MS Mincho" w:hAnsi="Garamond" w:cs="Arial"/>
          <w:bCs/>
          <w:sz w:val="22"/>
          <w:szCs w:val="22"/>
        </w:rPr>
        <w:t>urnées de l’AFSE, Besançon 2011.</w:t>
      </w:r>
    </w:p>
    <w:p w:rsidR="003C0A5F" w:rsidRPr="0094377F" w:rsidRDefault="003C0A5F" w:rsidP="00632795">
      <w:pPr>
        <w:ind w:right="49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- Colloque de l’ASSET (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Association of </w:t>
      </w:r>
      <w:proofErr w:type="spellStart"/>
      <w:r w:rsidRPr="0094377F">
        <w:rPr>
          <w:rFonts w:ascii="Garamond" w:eastAsia="MS Mincho" w:hAnsi="Garamond" w:cs="Arial"/>
          <w:bCs/>
          <w:i/>
          <w:sz w:val="22"/>
          <w:szCs w:val="22"/>
        </w:rPr>
        <w:t>Southern</w:t>
      </w:r>
      <w:proofErr w:type="spellEnd"/>
      <w:r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 </w:t>
      </w:r>
      <w:proofErr w:type="spellStart"/>
      <w:r w:rsidRPr="0094377F">
        <w:rPr>
          <w:rFonts w:ascii="Garamond" w:eastAsia="MS Mincho" w:hAnsi="Garamond" w:cs="Arial"/>
          <w:bCs/>
          <w:i/>
          <w:sz w:val="22"/>
          <w:szCs w:val="22"/>
        </w:rPr>
        <w:t>European</w:t>
      </w:r>
      <w:proofErr w:type="spellEnd"/>
      <w:r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 </w:t>
      </w:r>
      <w:proofErr w:type="spellStart"/>
      <w:r w:rsidRPr="0094377F">
        <w:rPr>
          <w:rFonts w:ascii="Garamond" w:eastAsia="MS Mincho" w:hAnsi="Garamond" w:cs="Arial"/>
          <w:bCs/>
          <w:i/>
          <w:sz w:val="22"/>
          <w:szCs w:val="22"/>
        </w:rPr>
        <w:t>Economic</w:t>
      </w:r>
      <w:proofErr w:type="spellEnd"/>
      <w:r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 </w:t>
      </w:r>
      <w:proofErr w:type="spellStart"/>
      <w:r w:rsidRPr="0094377F">
        <w:rPr>
          <w:rFonts w:ascii="Garamond" w:eastAsia="MS Mincho" w:hAnsi="Garamond" w:cs="Arial"/>
          <w:bCs/>
          <w:i/>
          <w:sz w:val="22"/>
          <w:szCs w:val="22"/>
        </w:rPr>
        <w:t>Theorists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</w:rPr>
        <w:t xml:space="preserve">), </w:t>
      </w:r>
      <w:r w:rsidR="00632795" w:rsidRPr="0094377F">
        <w:rPr>
          <w:rFonts w:ascii="Garamond" w:eastAsia="MS Mincho" w:hAnsi="Garamond" w:cs="Arial"/>
          <w:bCs/>
          <w:sz w:val="22"/>
          <w:szCs w:val="22"/>
        </w:rPr>
        <w:t>Tel Aviv 1999, Crète 2001, Ankara 2003,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Istanbul</w:t>
      </w:r>
      <w:r w:rsidR="00632795" w:rsidRPr="0094377F">
        <w:rPr>
          <w:rFonts w:ascii="Garamond" w:eastAsia="MS Mincho" w:hAnsi="Garamond" w:cs="Arial"/>
          <w:bCs/>
          <w:sz w:val="22"/>
          <w:szCs w:val="22"/>
        </w:rPr>
        <w:t xml:space="preserve"> 2009</w:t>
      </w:r>
      <w:r w:rsidRPr="0094377F">
        <w:rPr>
          <w:rFonts w:ascii="Garamond" w:eastAsia="MS Mincho" w:hAnsi="Garamond" w:cs="Arial"/>
          <w:bCs/>
          <w:sz w:val="22"/>
          <w:szCs w:val="22"/>
        </w:rPr>
        <w:t>.</w:t>
      </w:r>
    </w:p>
    <w:p w:rsidR="009D5F40" w:rsidRPr="0094377F" w:rsidRDefault="005D1753" w:rsidP="009D5F40">
      <w:pPr>
        <w:ind w:right="51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- 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Coalition Theory Network Workshop</w:t>
      </w:r>
      <w:r w:rsidRPr="0094377F">
        <w:rPr>
          <w:rFonts w:ascii="Garamond" w:eastAsia="MS Mincho" w:hAnsi="Garamond" w:cs="Arial"/>
          <w:bCs/>
          <w:sz w:val="22"/>
          <w:szCs w:val="22"/>
        </w:rPr>
        <w:t>, Aix en Provence 1999, Louvain la Neuve 2001, Paris 2005.</w:t>
      </w:r>
      <w:r w:rsidR="009D5F40"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</w:p>
    <w:p w:rsidR="003C0A5F" w:rsidRPr="0094377F" w:rsidRDefault="009D5F40" w:rsidP="003C0A5F">
      <w:pPr>
        <w:ind w:right="51"/>
        <w:jc w:val="both"/>
        <w:rPr>
          <w:rFonts w:ascii="Garamond" w:eastAsia="MS Mincho" w:hAnsi="Garamond" w:cs="Arial"/>
          <w:bCs/>
          <w:sz w:val="22"/>
          <w:szCs w:val="22"/>
          <w:lang w:val="en-GB"/>
        </w:rPr>
      </w:pPr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>- </w:t>
      </w:r>
      <w:proofErr w:type="spellStart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>Conférence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 </w:t>
      </w:r>
      <w:proofErr w:type="spellStart"/>
      <w:proofErr w:type="gramStart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>internationale</w:t>
      </w:r>
      <w:proofErr w:type="spellEnd"/>
      <w:proofErr w:type="gramEnd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 </w:t>
      </w:r>
      <w:r w:rsidRPr="0094377F">
        <w:rPr>
          <w:rFonts w:ascii="Garamond" w:eastAsia="MS Mincho" w:hAnsi="Garamond" w:cs="Arial"/>
          <w:bCs/>
          <w:i/>
          <w:sz w:val="22"/>
          <w:szCs w:val="22"/>
          <w:lang w:val="en-GB"/>
        </w:rPr>
        <w:t>Dynamical Networks in Complex Systems</w:t>
      </w:r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>, Kiel 2001.</w:t>
      </w:r>
    </w:p>
    <w:p w:rsidR="005D1753" w:rsidRPr="0094377F" w:rsidRDefault="005D1753" w:rsidP="005D1753">
      <w:pPr>
        <w:ind w:right="49"/>
        <w:jc w:val="both"/>
        <w:rPr>
          <w:rFonts w:ascii="Garamond" w:eastAsia="MS Mincho" w:hAnsi="Garamond" w:cs="Arial"/>
          <w:bCs/>
          <w:sz w:val="22"/>
          <w:szCs w:val="22"/>
          <w:lang w:val="en-GB"/>
        </w:rPr>
      </w:pPr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>- </w:t>
      </w:r>
      <w:proofErr w:type="spellStart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>Congrès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 </w:t>
      </w:r>
      <w:proofErr w:type="spellStart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>mondial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 de</w:t>
      </w:r>
      <w:r w:rsidRPr="0094377F">
        <w:rPr>
          <w:rFonts w:ascii="Garamond" w:eastAsia="MS Mincho" w:hAnsi="Garamond" w:cs="Arial"/>
          <w:bCs/>
          <w:i/>
          <w:sz w:val="22"/>
          <w:szCs w:val="22"/>
          <w:lang w:val="en-GB"/>
        </w:rPr>
        <w:t xml:space="preserve"> Econometric Society</w:t>
      </w:r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, Seattle 2000. </w:t>
      </w:r>
    </w:p>
    <w:p w:rsidR="005D1753" w:rsidRPr="0094377F" w:rsidRDefault="005D1753" w:rsidP="005D1753">
      <w:pPr>
        <w:ind w:right="49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- Conférence </w:t>
      </w:r>
      <w:proofErr w:type="spellStart"/>
      <w:r w:rsidRPr="0094377F">
        <w:rPr>
          <w:rFonts w:ascii="Garamond" w:eastAsia="MS Mincho" w:hAnsi="Garamond" w:cs="Arial"/>
          <w:bCs/>
          <w:i/>
          <w:sz w:val="22"/>
          <w:szCs w:val="22"/>
        </w:rPr>
        <w:t>Economic</w:t>
      </w:r>
      <w:proofErr w:type="spellEnd"/>
      <w:r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 Design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, </w:t>
      </w:r>
      <w:proofErr w:type="spellStart"/>
      <w:r w:rsidRPr="0094377F">
        <w:rPr>
          <w:rFonts w:ascii="Garamond" w:eastAsia="MS Mincho" w:hAnsi="Garamond" w:cs="Arial"/>
          <w:bCs/>
          <w:sz w:val="22"/>
          <w:szCs w:val="22"/>
        </w:rPr>
        <w:t>Istambul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</w:rPr>
        <w:t xml:space="preserve"> 2000.</w:t>
      </w:r>
    </w:p>
    <w:p w:rsidR="003C0A5F" w:rsidRPr="0094377F" w:rsidRDefault="003C0A5F" w:rsidP="003C0A5F">
      <w:pPr>
        <w:ind w:right="51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- Conférence de l’ESA (</w:t>
      </w:r>
      <w:proofErr w:type="spellStart"/>
      <w:r w:rsidRPr="0094377F">
        <w:rPr>
          <w:rFonts w:ascii="Garamond" w:hAnsi="Garamond" w:cs="Arial"/>
          <w:i/>
          <w:sz w:val="22"/>
          <w:szCs w:val="22"/>
        </w:rPr>
        <w:t>Economic</w:t>
      </w:r>
      <w:proofErr w:type="spellEnd"/>
      <w:r w:rsidRPr="0094377F">
        <w:rPr>
          <w:rFonts w:ascii="Garamond" w:hAnsi="Garamond" w:cs="Arial"/>
          <w:i/>
          <w:sz w:val="22"/>
          <w:szCs w:val="22"/>
        </w:rPr>
        <w:t xml:space="preserve"> Science Association</w:t>
      </w:r>
      <w:r w:rsidRPr="0094377F">
        <w:rPr>
          <w:rFonts w:ascii="Garamond" w:hAnsi="Garamond" w:cs="Arial"/>
          <w:sz w:val="22"/>
          <w:szCs w:val="22"/>
        </w:rPr>
        <w:t>)</w:t>
      </w:r>
      <w:r w:rsidRPr="0094377F">
        <w:rPr>
          <w:rFonts w:ascii="Garamond" w:eastAsia="MS Mincho" w:hAnsi="Garamond" w:cs="Arial"/>
          <w:bCs/>
          <w:sz w:val="22"/>
          <w:szCs w:val="22"/>
        </w:rPr>
        <w:t>, Copenhague</w:t>
      </w:r>
      <w:r w:rsidR="007051DE"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  <w:r w:rsidRPr="0094377F">
        <w:rPr>
          <w:rFonts w:ascii="Garamond" w:eastAsia="MS Mincho" w:hAnsi="Garamond" w:cs="Arial"/>
          <w:bCs/>
          <w:sz w:val="22"/>
          <w:szCs w:val="22"/>
        </w:rPr>
        <w:t>2010.</w:t>
      </w:r>
    </w:p>
    <w:p w:rsidR="00DD154E" w:rsidRPr="0094377F" w:rsidRDefault="00DD154E" w:rsidP="00DD154E">
      <w:pPr>
        <w:ind w:right="51"/>
        <w:jc w:val="both"/>
        <w:rPr>
          <w:rFonts w:ascii="Garamond" w:hAnsi="Garamond" w:cs="Arial"/>
          <w:bCs/>
          <w:sz w:val="22"/>
          <w:szCs w:val="22"/>
          <w:lang w:val="en-GB"/>
        </w:rPr>
      </w:pPr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- </w:t>
      </w:r>
      <w:r w:rsidRPr="0094377F">
        <w:rPr>
          <w:rStyle w:val="lev"/>
          <w:rFonts w:ascii="Garamond" w:hAnsi="Garamond" w:cs="Arial"/>
          <w:b w:val="0"/>
          <w:i/>
          <w:sz w:val="22"/>
          <w:szCs w:val="22"/>
          <w:lang w:val="en-GB"/>
        </w:rPr>
        <w:t>David Bradford</w:t>
      </w:r>
      <w:r w:rsidRPr="0094377F">
        <w:rPr>
          <w:rFonts w:ascii="Garamond" w:hAnsi="Garamond" w:cs="Arial"/>
          <w:i/>
          <w:sz w:val="22"/>
          <w:szCs w:val="22"/>
          <w:lang w:val="en-GB"/>
        </w:rPr>
        <w:t xml:space="preserve"> </w:t>
      </w:r>
      <w:r w:rsidRPr="0094377F">
        <w:rPr>
          <w:rFonts w:ascii="Garamond" w:hAnsi="Garamond" w:cs="Arial"/>
          <w:bCs/>
          <w:i/>
          <w:sz w:val="22"/>
          <w:szCs w:val="22"/>
          <w:lang w:val="en-GB"/>
        </w:rPr>
        <w:t>memorial conference</w:t>
      </w:r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 à </w:t>
      </w:r>
      <w:proofErr w:type="spellStart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>Venise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 (</w:t>
      </w:r>
      <w:proofErr w:type="spellStart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>Sixième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 </w:t>
      </w:r>
      <w:proofErr w:type="spellStart"/>
      <w:r w:rsidRPr="0094377F">
        <w:rPr>
          <w:rFonts w:ascii="Garamond" w:hAnsi="Garamond" w:cs="Arial"/>
          <w:bCs/>
          <w:sz w:val="22"/>
          <w:szCs w:val="22"/>
          <w:lang w:val="en-GB"/>
        </w:rPr>
        <w:t>CESifo</w:t>
      </w:r>
      <w:proofErr w:type="spellEnd"/>
      <w:r w:rsidRPr="0094377F">
        <w:rPr>
          <w:rFonts w:ascii="Garamond" w:hAnsi="Garamond" w:cs="Arial"/>
          <w:bCs/>
          <w:sz w:val="22"/>
          <w:szCs w:val="22"/>
          <w:lang w:val="en-GB"/>
        </w:rPr>
        <w:t xml:space="preserve"> Venice Summer Institute), 2005.</w:t>
      </w:r>
    </w:p>
    <w:p w:rsidR="005D1753" w:rsidRPr="0094377F" w:rsidRDefault="00DD154E" w:rsidP="009D5F40">
      <w:pPr>
        <w:ind w:right="51"/>
        <w:jc w:val="both"/>
        <w:rPr>
          <w:rFonts w:ascii="Garamond" w:eastAsia="MS Mincho" w:hAnsi="Garamond" w:cs="Arial"/>
          <w:bCs/>
          <w:sz w:val="22"/>
          <w:szCs w:val="22"/>
          <w:lang w:val="en-GB"/>
        </w:rPr>
      </w:pPr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- </w:t>
      </w:r>
      <w:r w:rsidR="005D1753" w:rsidRPr="0094377F">
        <w:rPr>
          <w:rFonts w:ascii="Garamond" w:eastAsia="MS Mincho" w:hAnsi="Garamond" w:cs="Arial"/>
          <w:bCs/>
          <w:sz w:val="22"/>
          <w:szCs w:val="22"/>
          <w:lang w:val="en-GB"/>
        </w:rPr>
        <w:t>IIFET (</w:t>
      </w:r>
      <w:r w:rsidR="005D1753" w:rsidRPr="0094377F">
        <w:rPr>
          <w:rFonts w:ascii="Garamond" w:eastAsia="MS Mincho" w:hAnsi="Garamond" w:cs="Arial"/>
          <w:bCs/>
          <w:i/>
          <w:sz w:val="22"/>
          <w:szCs w:val="22"/>
          <w:lang w:val="en-GB"/>
        </w:rPr>
        <w:t>International Institute of Fisheries Economics and Trade</w:t>
      </w:r>
      <w:r w:rsidR="005D1753"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), </w:t>
      </w:r>
      <w:proofErr w:type="spellStart"/>
      <w:r w:rsidR="009D5F40" w:rsidRPr="0094377F">
        <w:rPr>
          <w:rFonts w:ascii="Garamond" w:eastAsia="MS Mincho" w:hAnsi="Garamond" w:cs="Arial"/>
          <w:bCs/>
          <w:sz w:val="22"/>
          <w:szCs w:val="22"/>
          <w:lang w:val="en-GB"/>
        </w:rPr>
        <w:t>Tromso</w:t>
      </w:r>
      <w:proofErr w:type="spellEnd"/>
      <w:r w:rsidR="005D1753"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 1998.</w:t>
      </w:r>
    </w:p>
    <w:p w:rsidR="000C7839" w:rsidRPr="0094377F" w:rsidRDefault="000C7839" w:rsidP="000C7839">
      <w:pPr>
        <w:ind w:right="51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- Journées d’Economie Publique LAGV, Marseille 2002, 2005, 2009. </w:t>
      </w:r>
    </w:p>
    <w:p w:rsidR="000C7839" w:rsidRPr="0094377F" w:rsidRDefault="000C7839" w:rsidP="000C7839">
      <w:pPr>
        <w:ind w:right="51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- Journées du programme européen - STREP </w:t>
      </w:r>
      <w:proofErr w:type="spellStart"/>
      <w:r w:rsidRPr="0094377F">
        <w:rPr>
          <w:rFonts w:ascii="Garamond" w:eastAsia="MS Mincho" w:hAnsi="Garamond" w:cs="Arial"/>
          <w:bCs/>
          <w:i/>
          <w:sz w:val="22"/>
          <w:szCs w:val="22"/>
        </w:rPr>
        <w:t>Complex</w:t>
      </w:r>
      <w:proofErr w:type="spellEnd"/>
      <w:r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 </w:t>
      </w:r>
      <w:proofErr w:type="spellStart"/>
      <w:r w:rsidRPr="0094377F">
        <w:rPr>
          <w:rFonts w:ascii="Garamond" w:eastAsia="MS Mincho" w:hAnsi="Garamond" w:cs="Arial"/>
          <w:bCs/>
          <w:i/>
          <w:sz w:val="22"/>
          <w:szCs w:val="22"/>
        </w:rPr>
        <w:t>Markets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</w:rPr>
        <w:t>, Warwick 2008.</w:t>
      </w:r>
    </w:p>
    <w:p w:rsidR="000C7839" w:rsidRPr="0094377F" w:rsidRDefault="000C7839" w:rsidP="000C7839">
      <w:pPr>
        <w:ind w:right="51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- Journées de l’Environnement,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Groupe de travail PGPPE</w:t>
      </w:r>
      <w:r w:rsidRPr="0094377F">
        <w:rPr>
          <w:rFonts w:ascii="Garamond" w:eastAsia="MS Mincho" w:hAnsi="Garamond" w:cs="Arial"/>
          <w:bCs/>
          <w:sz w:val="22"/>
          <w:szCs w:val="22"/>
        </w:rPr>
        <w:t>, Montpellier 2008.</w:t>
      </w:r>
    </w:p>
    <w:p w:rsidR="00EF3DF7" w:rsidRPr="0094377F" w:rsidRDefault="00EF3DF7" w:rsidP="00EF3DF7">
      <w:pPr>
        <w:ind w:right="51"/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Conférence annuelle de </w:t>
      </w:r>
      <w:hyperlink r:id="rId9" w:history="1">
        <w:r w:rsidRPr="0094377F">
          <w:rPr>
            <w:rStyle w:val="Lienhypertexte"/>
            <w:rFonts w:ascii="Garamond" w:hAnsi="Garamond" w:cs="Arial"/>
            <w:bCs/>
            <w:i/>
            <w:color w:val="auto"/>
            <w:sz w:val="22"/>
            <w:szCs w:val="22"/>
            <w:u w:val="none"/>
          </w:rPr>
          <w:t xml:space="preserve">Midwest </w:t>
        </w:r>
        <w:proofErr w:type="spellStart"/>
        <w:r w:rsidRPr="0094377F">
          <w:rPr>
            <w:rStyle w:val="Lienhypertexte"/>
            <w:rFonts w:ascii="Garamond" w:hAnsi="Garamond" w:cs="Arial"/>
            <w:bCs/>
            <w:i/>
            <w:color w:val="auto"/>
            <w:sz w:val="22"/>
            <w:szCs w:val="22"/>
            <w:u w:val="none"/>
          </w:rPr>
          <w:t>Political</w:t>
        </w:r>
        <w:proofErr w:type="spellEnd"/>
        <w:r w:rsidRPr="0094377F">
          <w:rPr>
            <w:rStyle w:val="Lienhypertexte"/>
            <w:rFonts w:ascii="Garamond" w:hAnsi="Garamond" w:cs="Arial"/>
            <w:bCs/>
            <w:i/>
            <w:color w:val="auto"/>
            <w:sz w:val="22"/>
            <w:szCs w:val="22"/>
            <w:u w:val="none"/>
          </w:rPr>
          <w:t xml:space="preserve"> Science Association</w:t>
        </w:r>
      </w:hyperlink>
      <w:r w:rsidRPr="0094377F">
        <w:rPr>
          <w:rFonts w:ascii="Garamond" w:hAnsi="Garamond" w:cs="Arial"/>
          <w:bCs/>
          <w:sz w:val="22"/>
          <w:szCs w:val="22"/>
        </w:rPr>
        <w:t>, Chicago 2006.</w:t>
      </w:r>
    </w:p>
    <w:p w:rsidR="00EF3DF7" w:rsidRPr="0094377F" w:rsidRDefault="000C7839" w:rsidP="00EF3DF7">
      <w:pPr>
        <w:ind w:right="51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- </w:t>
      </w:r>
      <w:r w:rsidR="00EF3DF7" w:rsidRPr="0094377F">
        <w:rPr>
          <w:rFonts w:ascii="Garamond" w:eastAsia="MS Mincho" w:hAnsi="Garamond" w:cs="Arial"/>
          <w:bCs/>
          <w:sz w:val="22"/>
          <w:szCs w:val="22"/>
        </w:rPr>
        <w:t xml:space="preserve">Conférence </w:t>
      </w:r>
      <w:r w:rsidR="00EF3DF7"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Public </w:t>
      </w:r>
      <w:proofErr w:type="spellStart"/>
      <w:r w:rsidR="00EF3DF7" w:rsidRPr="0094377F">
        <w:rPr>
          <w:rFonts w:ascii="Garamond" w:eastAsia="MS Mincho" w:hAnsi="Garamond" w:cs="Arial"/>
          <w:bCs/>
          <w:i/>
          <w:sz w:val="22"/>
          <w:szCs w:val="22"/>
        </w:rPr>
        <w:t>Economic</w:t>
      </w:r>
      <w:proofErr w:type="spellEnd"/>
      <w:r w:rsidR="00EF3DF7"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 Theory</w:t>
      </w:r>
      <w:r w:rsidR="00EF3DF7" w:rsidRPr="0094377F">
        <w:rPr>
          <w:rFonts w:ascii="Garamond" w:eastAsia="MS Mincho" w:hAnsi="Garamond" w:cs="Arial"/>
          <w:bCs/>
          <w:sz w:val="22"/>
          <w:szCs w:val="22"/>
        </w:rPr>
        <w:t xml:space="preserve">, Paris 2002, </w:t>
      </w:r>
      <w:r w:rsidR="00EF3DF7" w:rsidRPr="0094377F">
        <w:rPr>
          <w:rFonts w:ascii="Garamond" w:hAnsi="Garamond" w:cs="Arial"/>
          <w:bCs/>
          <w:sz w:val="22"/>
          <w:szCs w:val="22"/>
        </w:rPr>
        <w:t xml:space="preserve">Beijing 2004, Marseille 2005, Hanoï 2006, </w:t>
      </w:r>
      <w:r w:rsidR="00EF3DF7" w:rsidRPr="0094377F">
        <w:rPr>
          <w:rFonts w:ascii="Garamond" w:eastAsia="MS Mincho" w:hAnsi="Garamond" w:cs="Arial"/>
          <w:bCs/>
          <w:sz w:val="22"/>
          <w:szCs w:val="22"/>
        </w:rPr>
        <w:t>Istanbul 2010.</w:t>
      </w:r>
    </w:p>
    <w:p w:rsidR="00EF3DF7" w:rsidRPr="0094377F" w:rsidRDefault="00EF3DF7" w:rsidP="00EF3DF7">
      <w:pPr>
        <w:ind w:right="51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- Conférence de la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Royal </w:t>
      </w:r>
      <w:proofErr w:type="spellStart"/>
      <w:r w:rsidRPr="0094377F">
        <w:rPr>
          <w:rFonts w:ascii="Garamond" w:eastAsia="MS Mincho" w:hAnsi="Garamond" w:cs="Arial"/>
          <w:bCs/>
          <w:i/>
          <w:sz w:val="22"/>
          <w:szCs w:val="22"/>
        </w:rPr>
        <w:t>Economic</w:t>
      </w:r>
      <w:proofErr w:type="spellEnd"/>
      <w:r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 Society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, Warwick 2003, Surrey 2010. </w:t>
      </w:r>
    </w:p>
    <w:p w:rsidR="00EF3DF7" w:rsidRPr="0094377F" w:rsidRDefault="00EF3DF7" w:rsidP="00EF3DF7">
      <w:pPr>
        <w:ind w:right="51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- Congrès mondial de la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Société de la Théorie des Jeux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, Bilbao 2000, </w:t>
      </w:r>
      <w:r w:rsidRPr="0094377F">
        <w:rPr>
          <w:rFonts w:ascii="Garamond" w:hAnsi="Garamond" w:cs="Arial"/>
          <w:bCs/>
          <w:sz w:val="22"/>
          <w:szCs w:val="22"/>
        </w:rPr>
        <w:t xml:space="preserve">Marseille 2004, </w:t>
      </w:r>
      <w:r w:rsidRPr="0094377F">
        <w:rPr>
          <w:rFonts w:ascii="Garamond" w:eastAsia="MS Mincho" w:hAnsi="Garamond" w:cs="Arial"/>
          <w:bCs/>
          <w:sz w:val="22"/>
          <w:szCs w:val="22"/>
        </w:rPr>
        <w:t>Chicago 2008.</w:t>
      </w:r>
    </w:p>
    <w:p w:rsidR="005D1753" w:rsidRPr="0094377F" w:rsidRDefault="005D1753" w:rsidP="005D1753">
      <w:pPr>
        <w:ind w:right="51"/>
        <w:jc w:val="both"/>
        <w:rPr>
          <w:rFonts w:ascii="Garamond" w:eastAsia="MS Mincho" w:hAnsi="Garamond" w:cs="Arial"/>
          <w:bCs/>
          <w:sz w:val="22"/>
          <w:szCs w:val="22"/>
          <w:lang w:val="en-GB"/>
        </w:rPr>
      </w:pPr>
      <w:r w:rsidRPr="0094377F">
        <w:rPr>
          <w:rFonts w:ascii="Garamond" w:hAnsi="Garamond" w:cs="Arial"/>
          <w:bCs/>
          <w:i/>
          <w:sz w:val="22"/>
          <w:szCs w:val="22"/>
          <w:lang w:val="en-GB"/>
        </w:rPr>
        <w:t xml:space="preserve">- </w:t>
      </w:r>
      <w:proofErr w:type="spellStart"/>
      <w:r w:rsidRPr="0094377F">
        <w:rPr>
          <w:rFonts w:ascii="Garamond" w:hAnsi="Garamond" w:cs="Arial"/>
          <w:bCs/>
          <w:sz w:val="22"/>
          <w:szCs w:val="22"/>
          <w:lang w:val="en-GB"/>
        </w:rPr>
        <w:t>Conférence</w:t>
      </w:r>
      <w:proofErr w:type="spellEnd"/>
      <w:r w:rsidRPr="0094377F">
        <w:rPr>
          <w:rFonts w:ascii="Garamond" w:hAnsi="Garamond" w:cs="Arial"/>
          <w:bCs/>
          <w:sz w:val="22"/>
          <w:szCs w:val="22"/>
          <w:lang w:val="en-GB"/>
        </w:rPr>
        <w:t xml:space="preserve"> </w:t>
      </w:r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>WEHIA</w:t>
      </w:r>
      <w:r w:rsidRPr="0094377F">
        <w:rPr>
          <w:rFonts w:ascii="Garamond" w:eastAsia="MS Mincho" w:hAnsi="Garamond" w:cs="Arial"/>
          <w:bCs/>
          <w:i/>
          <w:sz w:val="22"/>
          <w:szCs w:val="22"/>
          <w:lang w:val="en-GB"/>
        </w:rPr>
        <w:t xml:space="preserve"> (Workshop on Economics with Heterogeneous and Interacting Agents)</w:t>
      </w:r>
      <w:r w:rsidRPr="0094377F">
        <w:rPr>
          <w:rFonts w:ascii="Garamond" w:hAnsi="Garamond" w:cs="Arial"/>
          <w:bCs/>
          <w:i/>
          <w:sz w:val="22"/>
          <w:szCs w:val="22"/>
          <w:lang w:val="en-GB"/>
        </w:rPr>
        <w:t>,</w:t>
      </w:r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 </w:t>
      </w:r>
      <w:proofErr w:type="spellStart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>Ancône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 1998, </w:t>
      </w:r>
      <w:proofErr w:type="spellStart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>G</w:t>
      </w:r>
      <w:r w:rsidR="00DB0C60">
        <w:rPr>
          <w:rFonts w:ascii="Garamond" w:eastAsia="MS Mincho" w:hAnsi="Garamond" w:cs="Arial"/>
          <w:bCs/>
          <w:sz w:val="22"/>
          <w:szCs w:val="22"/>
          <w:lang w:val="en-GB"/>
        </w:rPr>
        <w:t>ê</w:t>
      </w:r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>ne</w:t>
      </w:r>
      <w:r w:rsidR="00DB0C60">
        <w:rPr>
          <w:rFonts w:ascii="Garamond" w:eastAsia="MS Mincho" w:hAnsi="Garamond" w:cs="Arial"/>
          <w:bCs/>
          <w:sz w:val="22"/>
          <w:szCs w:val="22"/>
          <w:lang w:val="en-GB"/>
        </w:rPr>
        <w:t>s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 1999,</w:t>
      </w:r>
      <w:r w:rsidRPr="0094377F">
        <w:rPr>
          <w:rFonts w:ascii="Garamond" w:hAnsi="Garamond" w:cs="Arial"/>
          <w:bCs/>
          <w:i/>
          <w:sz w:val="22"/>
          <w:szCs w:val="22"/>
          <w:lang w:val="en-GB"/>
        </w:rPr>
        <w:t xml:space="preserve"> </w:t>
      </w:r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Marseille 2000, Maastricht 2001, </w:t>
      </w:r>
      <w:r w:rsidRPr="0094377F">
        <w:rPr>
          <w:rFonts w:ascii="Garamond" w:hAnsi="Garamond" w:cs="Arial"/>
          <w:bCs/>
          <w:sz w:val="22"/>
          <w:szCs w:val="22"/>
          <w:lang w:val="en-GB"/>
        </w:rPr>
        <w:t>Kiel 2003.</w:t>
      </w:r>
    </w:p>
    <w:p w:rsidR="001E259D" w:rsidRPr="0094377F" w:rsidRDefault="001E259D" w:rsidP="009E0EE6">
      <w:pPr>
        <w:ind w:right="49"/>
        <w:jc w:val="both"/>
        <w:rPr>
          <w:rFonts w:ascii="Garamond" w:eastAsia="MS Mincho" w:hAnsi="Garamond" w:cs="Arial"/>
          <w:bCs/>
          <w:sz w:val="22"/>
          <w:szCs w:val="22"/>
          <w:lang w:val="en-GB"/>
        </w:rPr>
      </w:pPr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lastRenderedPageBreak/>
        <w:t xml:space="preserve">-  </w:t>
      </w:r>
      <w:r w:rsidRPr="0094377F">
        <w:rPr>
          <w:rFonts w:ascii="Garamond" w:eastAsia="MS Mincho" w:hAnsi="Garamond" w:cs="Arial"/>
          <w:bCs/>
          <w:i/>
          <w:sz w:val="22"/>
          <w:szCs w:val="22"/>
          <w:lang w:val="en-GB"/>
        </w:rPr>
        <w:t>Workshop on Complexity a</w:t>
      </w:r>
      <w:r w:rsidR="00C44A92" w:rsidRPr="0094377F">
        <w:rPr>
          <w:rFonts w:ascii="Garamond" w:eastAsia="MS Mincho" w:hAnsi="Garamond" w:cs="Arial"/>
          <w:bCs/>
          <w:i/>
          <w:sz w:val="22"/>
          <w:szCs w:val="22"/>
          <w:lang w:val="en-GB"/>
        </w:rPr>
        <w:t>nd Networks</w:t>
      </w:r>
      <w:r w:rsidRPr="0094377F">
        <w:rPr>
          <w:rFonts w:ascii="Garamond" w:eastAsia="MS Mincho" w:hAnsi="Garamond" w:cs="Arial"/>
          <w:bCs/>
          <w:i/>
          <w:sz w:val="22"/>
          <w:szCs w:val="22"/>
          <w:lang w:val="en-GB"/>
        </w:rPr>
        <w:t>: Local Districts and Local Networks</w:t>
      </w:r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, 2001, Aix </w:t>
      </w:r>
      <w:proofErr w:type="spellStart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>en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 Provence.</w:t>
      </w:r>
    </w:p>
    <w:p w:rsidR="002D4B00" w:rsidRDefault="001E259D" w:rsidP="002D4B00">
      <w:pPr>
        <w:ind w:right="49"/>
        <w:jc w:val="both"/>
        <w:rPr>
          <w:rFonts w:ascii="Garamond" w:eastAsia="MS Mincho" w:hAnsi="Garamond" w:cs="Arial"/>
          <w:bCs/>
          <w:sz w:val="22"/>
          <w:szCs w:val="22"/>
          <w:lang w:val="en-US"/>
        </w:rPr>
      </w:pPr>
      <w:r w:rsidRPr="001D6350">
        <w:rPr>
          <w:rFonts w:ascii="Garamond" w:eastAsia="MS Mincho" w:hAnsi="Garamond" w:cs="Arial"/>
          <w:bCs/>
          <w:sz w:val="22"/>
          <w:szCs w:val="22"/>
          <w:lang w:val="en-US"/>
        </w:rPr>
        <w:t xml:space="preserve">-  </w:t>
      </w:r>
      <w:r w:rsidRPr="001D6350">
        <w:rPr>
          <w:rFonts w:ascii="Garamond" w:eastAsia="MS Mincho" w:hAnsi="Garamond" w:cs="Arial"/>
          <w:bCs/>
          <w:i/>
          <w:sz w:val="22"/>
          <w:szCs w:val="22"/>
          <w:lang w:val="en-US"/>
        </w:rPr>
        <w:t>Workshop on Networks</w:t>
      </w:r>
      <w:r w:rsidRPr="001D6350">
        <w:rPr>
          <w:rFonts w:ascii="Garamond" w:eastAsia="MS Mincho" w:hAnsi="Garamond" w:cs="Arial"/>
          <w:bCs/>
          <w:sz w:val="22"/>
          <w:szCs w:val="22"/>
          <w:lang w:val="en-US"/>
        </w:rPr>
        <w:t xml:space="preserve">, Warwick 2001. </w:t>
      </w:r>
    </w:p>
    <w:p w:rsidR="002D4B00" w:rsidRDefault="002D4B00" w:rsidP="002D4B00">
      <w:pPr>
        <w:ind w:right="49"/>
        <w:jc w:val="both"/>
        <w:rPr>
          <w:rFonts w:ascii="Garamond" w:eastAsia="MS Mincho" w:hAnsi="Garamond" w:cs="Arial"/>
          <w:bCs/>
          <w:sz w:val="22"/>
          <w:szCs w:val="22"/>
          <w:lang w:val="en-US"/>
        </w:rPr>
      </w:pPr>
    </w:p>
    <w:p w:rsidR="002D4B00" w:rsidRDefault="002D4B00" w:rsidP="002D4B00">
      <w:pPr>
        <w:ind w:right="49"/>
        <w:jc w:val="both"/>
        <w:rPr>
          <w:rFonts w:ascii="Garamond" w:eastAsia="MS Mincho" w:hAnsi="Garamond" w:cs="Arial"/>
          <w:bCs/>
          <w:sz w:val="22"/>
          <w:szCs w:val="22"/>
          <w:lang w:val="en-US"/>
        </w:rPr>
      </w:pPr>
    </w:p>
    <w:p w:rsidR="008045FF" w:rsidRPr="002D4B00" w:rsidRDefault="00D8742C" w:rsidP="002D4B00">
      <w:pPr>
        <w:ind w:right="49"/>
        <w:jc w:val="both"/>
        <w:rPr>
          <w:rFonts w:ascii="Garamond" w:eastAsia="MS Mincho" w:hAnsi="Garamond"/>
          <w:bCs/>
          <w:iCs/>
          <w:smallCaps/>
          <w:sz w:val="22"/>
          <w:szCs w:val="22"/>
        </w:rPr>
      </w:pPr>
      <w:r w:rsidRPr="002D4B00">
        <w:rPr>
          <w:rFonts w:ascii="Garamond" w:eastAsia="MS Mincho" w:hAnsi="Garamond"/>
          <w:bCs/>
          <w:iCs/>
          <w:smallCaps/>
          <w:sz w:val="22"/>
          <w:szCs w:val="22"/>
        </w:rPr>
        <w:t>Séminaires I</w:t>
      </w:r>
      <w:r w:rsidR="00A128E9" w:rsidRPr="002D4B00">
        <w:rPr>
          <w:rFonts w:ascii="Garamond" w:eastAsia="MS Mincho" w:hAnsi="Garamond"/>
          <w:bCs/>
          <w:iCs/>
          <w:smallCaps/>
          <w:sz w:val="22"/>
          <w:szCs w:val="22"/>
        </w:rPr>
        <w:t>nvités</w:t>
      </w:r>
      <w:r w:rsidRPr="002D4B00">
        <w:rPr>
          <w:rFonts w:ascii="Garamond" w:eastAsia="MS Mincho" w:hAnsi="Garamond"/>
          <w:bCs/>
          <w:iCs/>
          <w:smallCaps/>
          <w:sz w:val="22"/>
          <w:szCs w:val="22"/>
        </w:rPr>
        <w:t xml:space="preserve"> et Conférences P</w:t>
      </w:r>
      <w:r w:rsidR="00A128E9" w:rsidRPr="002D4B00">
        <w:rPr>
          <w:rFonts w:ascii="Garamond" w:eastAsia="MS Mincho" w:hAnsi="Garamond"/>
          <w:bCs/>
          <w:iCs/>
          <w:smallCaps/>
          <w:sz w:val="22"/>
          <w:szCs w:val="22"/>
        </w:rPr>
        <w:t>ubliques</w:t>
      </w:r>
    </w:p>
    <w:p w:rsidR="00A128E9" w:rsidRPr="002D4B00" w:rsidRDefault="00561FE3" w:rsidP="009E0EE6">
      <w:pPr>
        <w:jc w:val="both"/>
        <w:rPr>
          <w:rFonts w:ascii="Garamond" w:eastAsia="MS Mincho" w:hAnsi="Garamond" w:cs="Arial"/>
          <w:bCs/>
          <w:i/>
          <w:iCs/>
          <w:sz w:val="22"/>
          <w:szCs w:val="22"/>
        </w:rPr>
      </w:pPr>
      <w:r w:rsidRPr="0094377F">
        <w:rPr>
          <w:rFonts w:ascii="Garamond" w:eastAsia="Arial Unicode MS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3B5FB" wp14:editId="72091B06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5734050" cy="0"/>
                <wp:effectExtent l="0" t="0" r="1905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C4C8F" id="AutoShape 8" o:spid="_x0000_s1026" type="#_x0000_t32" style="position:absolute;margin-left:.4pt;margin-top:2.15pt;width:45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aIHQIAADs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JPMFKk&#10;B4me917HymgRxjMYV0BUpbY2NEiP6tW8aPrdIaWrjqiWx+C3k4HcLGQk71LCxRkoshs+awYxBPDj&#10;rI6N7QMkTAEdoySnmyT86BGFj7OHaZ7OQDl69SWkuCYa6/wnrnsUjBI7b4loO19ppUB4bbNYhhxe&#10;nA+0SHFNCFWV3ggpo/5SoaHE0+xhFhOcloIFZwhztt1V0qIDCRsUf7FH8NyHWb1XLIJ1nLD1xfZE&#10;yLMNxaUKeNAY0LlY5xX58Zg+rhfrRT7KJ/P1KE/revS8qfLRfAOU6mldVXX2M1DL8qITjHEV2F3X&#10;Ncv/bh0uD+e8aLeFvY0heY8e5wVkr/+RdFQ2iHlei51mp629Kg4bGoMvryk8gfs72PdvfvULAAD/&#10;/wMAUEsDBBQABgAIAAAAIQBFPXXZ1wAAAAQBAAAPAAAAZHJzL2Rvd25yZXYueG1sTI7BTsMwEETv&#10;SPyDtUjcqFMCCNI4FUUg1GOafoAbL3GUeB3FThv69Sxc6PFpRjMvX8+uF0ccQ+tJwXKRgECqvWmp&#10;UbCvPu6eQYSoyejeEyr4xgDr4voq15nxJyrxuIuN4BEKmVZgYxwyKUNt0emw8AMSZ19+dDoyjo00&#10;oz7xuOvlfZI8Sadb4gerB3yzWHe7ySno0nO57ez2/Rw2ldw/VuVEnxulbm/m1xWIiHP8L8OvPqtD&#10;wU4HP5EJolfA3lHBQwqCw5ckZT78sSxyeSlf/AAAAP//AwBQSwECLQAUAAYACAAAACEAtoM4kv4A&#10;AADhAQAAEwAAAAAAAAAAAAAAAAAAAAAAW0NvbnRlbnRfVHlwZXNdLnhtbFBLAQItABQABgAIAAAA&#10;IQA4/SH/1gAAAJQBAAALAAAAAAAAAAAAAAAAAC8BAABfcmVscy8ucmVsc1BLAQItABQABgAIAAAA&#10;IQC8/naIHQIAADsEAAAOAAAAAAAAAAAAAAAAAC4CAABkcnMvZTJvRG9jLnhtbFBLAQItABQABgAI&#10;AAAAIQBFPXXZ1wAAAAQBAAAPAAAAAAAAAAAAAAAAAHcEAABkcnMvZG93bnJldi54bWxQSwUGAAAA&#10;AAQABADzAAAAewUAAAAA&#10;" strokeweight=".25pt"/>
            </w:pict>
          </mc:Fallback>
        </mc:AlternateContent>
      </w:r>
    </w:p>
    <w:p w:rsidR="008045FF" w:rsidRPr="0094377F" w:rsidRDefault="008045FF" w:rsidP="009E0EE6">
      <w:pPr>
        <w:jc w:val="both"/>
        <w:rPr>
          <w:rFonts w:ascii="Garamond" w:hAnsi="Garamond" w:cs="Arial"/>
          <w:bCs/>
          <w:sz w:val="22"/>
          <w:szCs w:val="22"/>
          <w:u w:val="single"/>
        </w:rPr>
      </w:pPr>
      <w:r w:rsidRPr="0094377F">
        <w:rPr>
          <w:rFonts w:ascii="Garamond" w:hAnsi="Garamond" w:cs="Arial"/>
          <w:bCs/>
          <w:sz w:val="22"/>
          <w:szCs w:val="22"/>
          <w:u w:val="single"/>
        </w:rPr>
        <w:t>Séminaires invités</w:t>
      </w:r>
    </w:p>
    <w:p w:rsidR="00241CF8" w:rsidRPr="0094377F" w:rsidRDefault="00241CF8" w:rsidP="009E0EE6">
      <w:pPr>
        <w:jc w:val="both"/>
        <w:rPr>
          <w:rFonts w:ascii="Garamond" w:hAnsi="Garamond" w:cs="Arial"/>
          <w:bCs/>
          <w:sz w:val="22"/>
          <w:szCs w:val="22"/>
          <w:u w:val="single"/>
        </w:rPr>
      </w:pPr>
    </w:p>
    <w:p w:rsidR="00052475" w:rsidRDefault="00ED32E2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</w:t>
      </w:r>
      <w:r w:rsidR="00052475">
        <w:rPr>
          <w:rFonts w:ascii="Garamond" w:hAnsi="Garamond" w:cs="Arial"/>
          <w:bCs/>
          <w:sz w:val="22"/>
          <w:szCs w:val="22"/>
        </w:rPr>
        <w:t>Intervention au 45</w:t>
      </w:r>
      <w:r w:rsidR="00052475" w:rsidRPr="00052475">
        <w:rPr>
          <w:rFonts w:ascii="Garamond" w:hAnsi="Garamond" w:cs="Arial"/>
          <w:bCs/>
          <w:sz w:val="22"/>
          <w:szCs w:val="22"/>
          <w:vertAlign w:val="superscript"/>
        </w:rPr>
        <w:t>e</w:t>
      </w:r>
      <w:r w:rsidR="00052475">
        <w:rPr>
          <w:rFonts w:ascii="Garamond" w:hAnsi="Garamond" w:cs="Arial"/>
          <w:bCs/>
          <w:sz w:val="22"/>
          <w:szCs w:val="22"/>
        </w:rPr>
        <w:t xml:space="preserve"> congrès du Syndicat des A</w:t>
      </w:r>
      <w:r w:rsidR="00052475" w:rsidRPr="00052475">
        <w:rPr>
          <w:rFonts w:ascii="Garamond" w:hAnsi="Garamond" w:cs="Arial"/>
          <w:bCs/>
          <w:sz w:val="22"/>
          <w:szCs w:val="22"/>
        </w:rPr>
        <w:t xml:space="preserve">vocats de </w:t>
      </w:r>
      <w:r w:rsidR="00052475">
        <w:rPr>
          <w:rFonts w:ascii="Garamond" w:hAnsi="Garamond" w:cs="Arial"/>
          <w:bCs/>
          <w:sz w:val="22"/>
          <w:szCs w:val="22"/>
        </w:rPr>
        <w:t xml:space="preserve">France, « Puissance des algorithmes, gouvernance et démocratie », Toulouse, novembre 2018. </w:t>
      </w:r>
    </w:p>
    <w:p w:rsidR="002074DC" w:rsidRDefault="00052475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 xml:space="preserve">- </w:t>
      </w:r>
      <w:r w:rsidR="002074DC" w:rsidRPr="002074DC">
        <w:rPr>
          <w:rFonts w:ascii="Garamond" w:hAnsi="Garamond" w:cs="Arial"/>
          <w:bCs/>
          <w:sz w:val="22"/>
          <w:szCs w:val="22"/>
        </w:rPr>
        <w:t>Séminaire de rech</w:t>
      </w:r>
      <w:r w:rsidR="009A5433">
        <w:rPr>
          <w:rFonts w:ascii="Garamond" w:hAnsi="Garamond" w:cs="Arial"/>
          <w:bCs/>
          <w:sz w:val="22"/>
          <w:szCs w:val="22"/>
        </w:rPr>
        <w:t>erche en philosophie Société, E</w:t>
      </w:r>
      <w:r w:rsidR="002074DC" w:rsidRPr="002074DC">
        <w:rPr>
          <w:rFonts w:ascii="Garamond" w:hAnsi="Garamond" w:cs="Arial"/>
          <w:bCs/>
          <w:sz w:val="22"/>
          <w:szCs w:val="22"/>
        </w:rPr>
        <w:t>nvironnement, Santé</w:t>
      </w:r>
      <w:r w:rsidR="002074DC">
        <w:rPr>
          <w:rFonts w:ascii="Garamond" w:hAnsi="Garamond" w:cs="Arial"/>
          <w:bCs/>
          <w:sz w:val="22"/>
          <w:szCs w:val="22"/>
        </w:rPr>
        <w:t xml:space="preserve"> de l’</w:t>
      </w:r>
      <w:r w:rsidR="002074DC" w:rsidRPr="002074DC">
        <w:rPr>
          <w:rFonts w:ascii="Garamond" w:hAnsi="Garamond" w:cs="Arial"/>
          <w:bCs/>
          <w:sz w:val="22"/>
          <w:szCs w:val="22"/>
        </w:rPr>
        <w:t>UPEC</w:t>
      </w:r>
      <w:r w:rsidR="002074DC">
        <w:rPr>
          <w:rFonts w:ascii="Garamond" w:hAnsi="Garamond" w:cs="Arial"/>
          <w:bCs/>
          <w:sz w:val="22"/>
          <w:szCs w:val="22"/>
        </w:rPr>
        <w:t xml:space="preserve">, </w:t>
      </w:r>
      <w:r w:rsidR="002074DC" w:rsidRPr="002074DC">
        <w:rPr>
          <w:rFonts w:ascii="Garamond" w:hAnsi="Garamond" w:cs="Arial"/>
          <w:bCs/>
          <w:sz w:val="22"/>
          <w:szCs w:val="22"/>
        </w:rPr>
        <w:t>« L’ère des "biens publics mondiaux", une nouvelle fabrique de la justice ? »</w:t>
      </w:r>
      <w:r w:rsidR="002074DC">
        <w:rPr>
          <w:rFonts w:ascii="Garamond" w:hAnsi="Garamond" w:cs="Arial"/>
          <w:bCs/>
          <w:sz w:val="22"/>
          <w:szCs w:val="22"/>
        </w:rPr>
        <w:t xml:space="preserve">, 29 mars 2018. </w:t>
      </w:r>
    </w:p>
    <w:p w:rsidR="008540EF" w:rsidRDefault="002074DC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 xml:space="preserve">- </w:t>
      </w:r>
      <w:r w:rsidR="008540EF">
        <w:rPr>
          <w:rFonts w:ascii="Garamond" w:hAnsi="Garamond" w:cs="Arial"/>
          <w:bCs/>
          <w:sz w:val="22"/>
          <w:szCs w:val="22"/>
        </w:rPr>
        <w:t xml:space="preserve">Séminaire du LIPHA, « Le marché est-il vertueux ? Une controverse interdisciplinaire », mai 2015. </w:t>
      </w:r>
    </w:p>
    <w:p w:rsidR="00A17C69" w:rsidRDefault="008540EF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 xml:space="preserve">- </w:t>
      </w:r>
      <w:r w:rsidR="005D5D85" w:rsidRPr="0094377F">
        <w:rPr>
          <w:rFonts w:ascii="Garamond" w:hAnsi="Garamond" w:cs="Arial"/>
          <w:bCs/>
          <w:i/>
          <w:sz w:val="22"/>
          <w:szCs w:val="22"/>
        </w:rPr>
        <w:t>Santa Fe Institute</w:t>
      </w:r>
      <w:r w:rsidR="005D5D85" w:rsidRPr="0094377F">
        <w:rPr>
          <w:rFonts w:ascii="Garamond" w:hAnsi="Garamond" w:cs="Arial"/>
          <w:bCs/>
          <w:sz w:val="22"/>
          <w:szCs w:val="22"/>
        </w:rPr>
        <w:t xml:space="preserve"> (Nouveau Mexique, EU), </w:t>
      </w:r>
    </w:p>
    <w:p w:rsidR="00A17C69" w:rsidRDefault="00A17C69" w:rsidP="00A17C69">
      <w:pPr>
        <w:ind w:left="142" w:firstLine="566"/>
        <w:jc w:val="both"/>
        <w:rPr>
          <w:rFonts w:ascii="Garamond" w:hAnsi="Garamond" w:cs="Arial"/>
          <w:bCs/>
          <w:sz w:val="22"/>
          <w:szCs w:val="22"/>
          <w:lang w:val="en-US" w:eastAsia="zh-CN"/>
        </w:rPr>
      </w:pPr>
      <w:r w:rsidRPr="00A17C69">
        <w:rPr>
          <w:rFonts w:ascii="Garamond" w:hAnsi="Garamond" w:cs="Arial"/>
          <w:bCs/>
          <w:sz w:val="22"/>
          <w:szCs w:val="22"/>
          <w:lang w:val="en-US" w:eastAsia="zh-CN"/>
        </w:rPr>
        <w:t>« </w:t>
      </w:r>
      <w:r w:rsidRPr="00A17C69">
        <w:rPr>
          <w:rFonts w:ascii="Garamond" w:hAnsi="Garamond" w:cs="Arial"/>
          <w:bCs/>
          <w:sz w:val="22"/>
          <w:szCs w:val="22"/>
          <w:lang w:val="en-US" w:eastAsia="zh-CN"/>
        </w:rPr>
        <w:t>What can we learn from experiments about economics and its evolution?</w:t>
      </w:r>
      <w:r w:rsidRPr="0094377F">
        <w:rPr>
          <w:rFonts w:ascii="Garamond" w:hAnsi="Garamond" w:cs="Arial"/>
          <w:bCs/>
          <w:sz w:val="22"/>
          <w:szCs w:val="22"/>
          <w:lang w:val="en-US" w:eastAsia="zh-CN"/>
        </w:rPr>
        <w:t xml:space="preserve"> », </w:t>
      </w:r>
      <w:proofErr w:type="spellStart"/>
      <w:r w:rsidRPr="0094377F">
        <w:rPr>
          <w:rFonts w:ascii="Garamond" w:hAnsi="Garamond" w:cs="Arial"/>
          <w:bCs/>
          <w:sz w:val="22"/>
          <w:szCs w:val="22"/>
          <w:lang w:val="en-US" w:eastAsia="zh-CN"/>
        </w:rPr>
        <w:t>juillet</w:t>
      </w:r>
      <w:proofErr w:type="spellEnd"/>
      <w:r>
        <w:rPr>
          <w:rFonts w:ascii="Garamond" w:hAnsi="Garamond" w:cs="Arial"/>
          <w:bCs/>
          <w:sz w:val="22"/>
          <w:szCs w:val="22"/>
          <w:lang w:val="en-US" w:eastAsia="zh-CN"/>
        </w:rPr>
        <w:t xml:space="preserve"> 2018. </w:t>
      </w:r>
      <w:r w:rsidRPr="00A17C69">
        <w:rPr>
          <w:rFonts w:ascii="Garamond" w:hAnsi="Garamond" w:cs="Arial"/>
          <w:bCs/>
          <w:sz w:val="22"/>
          <w:szCs w:val="22"/>
          <w:lang w:val="en-US" w:eastAsia="zh-CN"/>
        </w:rPr>
        <w:t xml:space="preserve"> </w:t>
      </w:r>
    </w:p>
    <w:p w:rsidR="00A17C69" w:rsidRDefault="005D5D85" w:rsidP="00A17C69">
      <w:pPr>
        <w:ind w:left="142" w:firstLine="566"/>
        <w:jc w:val="both"/>
        <w:rPr>
          <w:rFonts w:ascii="Garamond" w:hAnsi="Garamond" w:cs="Arial"/>
          <w:bCs/>
          <w:sz w:val="22"/>
          <w:szCs w:val="22"/>
          <w:lang w:val="en-US" w:eastAsia="zh-CN"/>
        </w:rPr>
      </w:pPr>
      <w:r w:rsidRPr="0094377F">
        <w:rPr>
          <w:rFonts w:ascii="Garamond" w:hAnsi="Garamond" w:cs="Arial"/>
          <w:bCs/>
          <w:sz w:val="22"/>
          <w:szCs w:val="22"/>
          <w:lang w:eastAsia="zh-CN"/>
        </w:rPr>
        <w:t>« </w:t>
      </w:r>
      <w:proofErr w:type="spellStart"/>
      <w:r w:rsidRPr="0094377F">
        <w:rPr>
          <w:rFonts w:ascii="Garamond" w:hAnsi="Garamond" w:cs="Arial"/>
          <w:bCs/>
          <w:sz w:val="22"/>
          <w:szCs w:val="22"/>
          <w:lang w:eastAsia="zh-CN"/>
        </w:rPr>
        <w:t>Resentment</w:t>
      </w:r>
      <w:proofErr w:type="spellEnd"/>
      <w:r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or </w:t>
      </w:r>
      <w:proofErr w:type="spellStart"/>
      <w:r w:rsidRPr="0094377F">
        <w:rPr>
          <w:rFonts w:ascii="Garamond" w:hAnsi="Garamond" w:cs="Arial"/>
          <w:bCs/>
          <w:sz w:val="22"/>
          <w:szCs w:val="22"/>
          <w:lang w:eastAsia="zh-CN"/>
        </w:rPr>
        <w:t>empathy</w:t>
      </w:r>
      <w:proofErr w:type="spellEnd"/>
      <w:r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? </w:t>
      </w:r>
      <w:r w:rsidRPr="0094377F">
        <w:rPr>
          <w:rFonts w:ascii="Garamond" w:hAnsi="Garamond" w:cs="Arial"/>
          <w:bCs/>
          <w:sz w:val="22"/>
          <w:szCs w:val="22"/>
          <w:lang w:val="en-US" w:eastAsia="zh-CN"/>
        </w:rPr>
        <w:t xml:space="preserve">How Past experiences in the lab affect generosity », </w:t>
      </w:r>
      <w:proofErr w:type="spellStart"/>
      <w:r w:rsidR="004E207D" w:rsidRPr="0094377F">
        <w:rPr>
          <w:rFonts w:ascii="Garamond" w:hAnsi="Garamond" w:cs="Arial"/>
          <w:bCs/>
          <w:sz w:val="22"/>
          <w:szCs w:val="22"/>
          <w:lang w:val="en-US" w:eastAsia="zh-CN"/>
        </w:rPr>
        <w:t>juillet</w:t>
      </w:r>
      <w:proofErr w:type="spellEnd"/>
      <w:r w:rsidRPr="0094377F">
        <w:rPr>
          <w:rFonts w:ascii="Garamond" w:hAnsi="Garamond" w:cs="Arial"/>
          <w:bCs/>
          <w:sz w:val="22"/>
          <w:szCs w:val="22"/>
          <w:lang w:val="en-US" w:eastAsia="zh-CN"/>
        </w:rPr>
        <w:t xml:space="preserve"> 2014.</w:t>
      </w:r>
      <w:r w:rsidR="003313A2" w:rsidRPr="003313A2">
        <w:rPr>
          <w:rFonts w:ascii="Garamond" w:hAnsi="Garamond" w:cs="Arial"/>
          <w:bCs/>
          <w:sz w:val="22"/>
          <w:szCs w:val="22"/>
          <w:lang w:val="en-US" w:eastAsia="zh-CN"/>
        </w:rPr>
        <w:t xml:space="preserve"> </w:t>
      </w:r>
    </w:p>
    <w:p w:rsidR="00E86445" w:rsidRDefault="003313A2" w:rsidP="00A17C69">
      <w:pPr>
        <w:ind w:left="142" w:firstLine="566"/>
        <w:jc w:val="both"/>
        <w:rPr>
          <w:rFonts w:ascii="Garamond" w:hAnsi="Garamond" w:cs="Arial"/>
          <w:bCs/>
          <w:sz w:val="22"/>
          <w:szCs w:val="22"/>
          <w:lang w:val="en-US" w:eastAsia="zh-CN"/>
        </w:rPr>
      </w:pPr>
      <w:r w:rsidRPr="003313A2">
        <w:rPr>
          <w:rFonts w:ascii="Garamond" w:hAnsi="Garamond" w:cs="Arial"/>
          <w:bCs/>
          <w:sz w:val="22"/>
          <w:szCs w:val="22"/>
          <w:lang w:val="en-US" w:eastAsia="zh-CN"/>
        </w:rPr>
        <w:t xml:space="preserve">« Principles of justice as bargaining power », </w:t>
      </w:r>
      <w:proofErr w:type="spellStart"/>
      <w:r w:rsidRPr="003313A2">
        <w:rPr>
          <w:rFonts w:ascii="Garamond" w:hAnsi="Garamond" w:cs="Arial"/>
          <w:bCs/>
          <w:sz w:val="22"/>
          <w:szCs w:val="22"/>
          <w:lang w:val="en-US" w:eastAsia="zh-CN"/>
        </w:rPr>
        <w:t>juillet</w:t>
      </w:r>
      <w:proofErr w:type="spellEnd"/>
      <w:r w:rsidRPr="003313A2">
        <w:rPr>
          <w:rFonts w:ascii="Garamond" w:hAnsi="Garamond" w:cs="Arial"/>
          <w:bCs/>
          <w:sz w:val="22"/>
          <w:szCs w:val="22"/>
          <w:lang w:val="en-US" w:eastAsia="zh-CN"/>
        </w:rPr>
        <w:t xml:space="preserve"> 2013.</w:t>
      </w:r>
      <w:r w:rsidR="00E86445" w:rsidRPr="00E86445">
        <w:rPr>
          <w:rFonts w:ascii="Garamond" w:hAnsi="Garamond" w:cs="Arial"/>
          <w:bCs/>
          <w:sz w:val="22"/>
          <w:szCs w:val="22"/>
          <w:lang w:val="en-US" w:eastAsia="zh-CN"/>
        </w:rPr>
        <w:t xml:space="preserve"> </w:t>
      </w:r>
    </w:p>
    <w:p w:rsidR="005D5D85" w:rsidRPr="0094377F" w:rsidRDefault="00E86445" w:rsidP="00A17C69">
      <w:pPr>
        <w:ind w:left="142" w:firstLine="566"/>
        <w:jc w:val="both"/>
        <w:rPr>
          <w:rFonts w:ascii="Garamond" w:hAnsi="Garamond" w:cs="Arial"/>
          <w:bCs/>
          <w:sz w:val="22"/>
          <w:szCs w:val="22"/>
          <w:lang w:val="en-US" w:eastAsia="zh-CN"/>
        </w:rPr>
      </w:pPr>
      <w:r w:rsidRPr="0094377F">
        <w:rPr>
          <w:rFonts w:ascii="Garamond" w:hAnsi="Garamond" w:cs="Arial"/>
          <w:bCs/>
          <w:sz w:val="22"/>
          <w:szCs w:val="22"/>
          <w:lang w:val="en-US" w:eastAsia="zh-CN"/>
        </w:rPr>
        <w:t>« </w:t>
      </w:r>
      <w:r w:rsidRPr="0094377F">
        <w:rPr>
          <w:rFonts w:ascii="Garamond" w:hAnsi="Garamond" w:cs="Arial"/>
          <w:bCs/>
          <w:sz w:val="22"/>
          <w:szCs w:val="22"/>
          <w:lang w:val="en-US"/>
        </w:rPr>
        <w:t>Negotiation, Arbitration and Social Norms:  An Experimental Approach</w:t>
      </w:r>
      <w:r w:rsidRPr="0094377F">
        <w:rPr>
          <w:rFonts w:ascii="Garamond" w:hAnsi="Garamond" w:cs="Arial"/>
          <w:bCs/>
          <w:sz w:val="22"/>
          <w:szCs w:val="22"/>
          <w:lang w:val="en-US" w:eastAsia="zh-CN"/>
        </w:rPr>
        <w:t xml:space="preserve"> »</w:t>
      </w:r>
      <w:r w:rsidRPr="0094377F">
        <w:rPr>
          <w:rFonts w:ascii="Garamond" w:hAnsi="Garamond" w:cs="Arial"/>
          <w:bCs/>
          <w:sz w:val="22"/>
          <w:szCs w:val="22"/>
          <w:lang w:val="en-US"/>
        </w:rPr>
        <w:t xml:space="preserve">, </w:t>
      </w:r>
      <w:proofErr w:type="spellStart"/>
      <w:r w:rsidRPr="0094377F">
        <w:rPr>
          <w:rFonts w:ascii="Garamond" w:hAnsi="Garamond" w:cs="Arial"/>
          <w:bCs/>
          <w:sz w:val="22"/>
          <w:szCs w:val="22"/>
          <w:lang w:val="en-US"/>
        </w:rPr>
        <w:t>juillet</w:t>
      </w:r>
      <w:proofErr w:type="spellEnd"/>
      <w:r w:rsidRPr="0094377F">
        <w:rPr>
          <w:rFonts w:ascii="Garamond" w:hAnsi="Garamond" w:cs="Arial"/>
          <w:bCs/>
          <w:sz w:val="22"/>
          <w:szCs w:val="22"/>
          <w:lang w:val="en-US"/>
        </w:rPr>
        <w:t xml:space="preserve"> 2012.</w:t>
      </w:r>
    </w:p>
    <w:p w:rsidR="00ED32E2" w:rsidRPr="0094377F" w:rsidRDefault="005D5D85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94377F">
        <w:rPr>
          <w:rFonts w:ascii="Garamond" w:hAnsi="Garamond" w:cs="Arial"/>
          <w:bCs/>
          <w:sz w:val="22"/>
          <w:szCs w:val="22"/>
          <w:lang w:val="en-US" w:eastAsia="zh-CN"/>
        </w:rPr>
        <w:t xml:space="preserve">- </w:t>
      </w:r>
      <w:r w:rsidR="00ED32E2" w:rsidRPr="0094377F">
        <w:rPr>
          <w:rFonts w:ascii="Garamond" w:hAnsi="Garamond" w:cs="Arial"/>
          <w:bCs/>
          <w:sz w:val="22"/>
          <w:szCs w:val="22"/>
          <w:lang w:val="en-US"/>
        </w:rPr>
        <w:t>ICTP (</w:t>
      </w:r>
      <w:r w:rsidR="00ED32E2" w:rsidRPr="0094377F">
        <w:rPr>
          <w:rFonts w:ascii="Garamond" w:hAnsi="Garamond" w:cs="Arial"/>
          <w:bCs/>
          <w:i/>
          <w:sz w:val="22"/>
          <w:szCs w:val="22"/>
          <w:lang w:val="en-US"/>
        </w:rPr>
        <w:t>International Center for Theoretical Physics</w:t>
      </w:r>
      <w:r w:rsidR="00ED32E2" w:rsidRPr="0094377F">
        <w:rPr>
          <w:rFonts w:ascii="Garamond" w:hAnsi="Garamond" w:cs="Arial"/>
          <w:bCs/>
          <w:sz w:val="22"/>
          <w:szCs w:val="22"/>
          <w:lang w:val="en-US"/>
        </w:rPr>
        <w:t xml:space="preserve">) (Trieste, </w:t>
      </w:r>
      <w:proofErr w:type="spellStart"/>
      <w:r w:rsidR="00ED32E2" w:rsidRPr="0094377F">
        <w:rPr>
          <w:rFonts w:ascii="Garamond" w:hAnsi="Garamond" w:cs="Arial"/>
          <w:bCs/>
          <w:sz w:val="22"/>
          <w:szCs w:val="22"/>
          <w:lang w:val="en-US"/>
        </w:rPr>
        <w:t>Italie</w:t>
      </w:r>
      <w:proofErr w:type="spellEnd"/>
      <w:r w:rsidR="00ED32E2" w:rsidRPr="0094377F">
        <w:rPr>
          <w:rFonts w:ascii="Garamond" w:hAnsi="Garamond" w:cs="Arial"/>
          <w:bCs/>
          <w:sz w:val="22"/>
          <w:szCs w:val="22"/>
          <w:lang w:val="en-US"/>
        </w:rPr>
        <w:t xml:space="preserve">), </w:t>
      </w:r>
      <w:r w:rsidR="00ED32E2" w:rsidRPr="0094377F">
        <w:rPr>
          <w:rFonts w:ascii="Garamond" w:hAnsi="Garamond" w:cs="Arial"/>
          <w:bCs/>
          <w:sz w:val="22"/>
          <w:szCs w:val="22"/>
          <w:lang w:val="en-US" w:eastAsia="zh-CN"/>
        </w:rPr>
        <w:t>« Complexity in international environmental n</w:t>
      </w:r>
      <w:r w:rsidR="00ED32E2" w:rsidRPr="0094377F">
        <w:rPr>
          <w:rFonts w:ascii="Garamond" w:hAnsi="Garamond" w:cs="Arial"/>
          <w:bCs/>
          <w:sz w:val="22"/>
          <w:szCs w:val="22"/>
          <w:lang w:val="en-US"/>
        </w:rPr>
        <w:t xml:space="preserve">egotiations </w:t>
      </w:r>
      <w:r w:rsidR="00ED32E2" w:rsidRPr="0094377F">
        <w:rPr>
          <w:rFonts w:ascii="Garamond" w:hAnsi="Garamond" w:cs="Arial"/>
          <w:bCs/>
          <w:sz w:val="22"/>
          <w:szCs w:val="22"/>
          <w:lang w:val="en-US" w:eastAsia="zh-CN"/>
        </w:rPr>
        <w:t>»</w:t>
      </w:r>
      <w:r w:rsidR="00ED32E2" w:rsidRPr="0094377F">
        <w:rPr>
          <w:rFonts w:ascii="Garamond" w:hAnsi="Garamond" w:cs="Arial"/>
          <w:bCs/>
          <w:sz w:val="22"/>
          <w:szCs w:val="22"/>
          <w:lang w:val="en-US"/>
        </w:rPr>
        <w:t xml:space="preserve">, </w:t>
      </w:r>
      <w:proofErr w:type="spellStart"/>
      <w:r w:rsidR="00ED32E2" w:rsidRPr="0094377F">
        <w:rPr>
          <w:rFonts w:ascii="Garamond" w:hAnsi="Garamond" w:cs="Arial"/>
          <w:bCs/>
          <w:sz w:val="22"/>
          <w:szCs w:val="22"/>
          <w:lang w:val="en-US"/>
        </w:rPr>
        <w:t>septembre</w:t>
      </w:r>
      <w:proofErr w:type="spellEnd"/>
      <w:r w:rsidR="00ED32E2" w:rsidRPr="0094377F">
        <w:rPr>
          <w:rFonts w:ascii="Garamond" w:hAnsi="Garamond" w:cs="Arial"/>
          <w:bCs/>
          <w:sz w:val="22"/>
          <w:szCs w:val="22"/>
          <w:lang w:val="en-US"/>
        </w:rPr>
        <w:t xml:space="preserve"> 2013.</w:t>
      </w:r>
    </w:p>
    <w:p w:rsidR="00195A3C" w:rsidRPr="0094377F" w:rsidRDefault="00ED32E2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- </w:t>
      </w:r>
      <w:r w:rsidR="00533C46" w:rsidRPr="0094377F">
        <w:rPr>
          <w:rFonts w:ascii="Garamond" w:hAnsi="Garamond" w:cs="Arial"/>
          <w:bCs/>
          <w:sz w:val="22"/>
          <w:szCs w:val="22"/>
        </w:rPr>
        <w:t>AMSE</w:t>
      </w:r>
      <w:r w:rsidR="00195A3C" w:rsidRPr="0094377F">
        <w:rPr>
          <w:rFonts w:ascii="Garamond" w:hAnsi="Garamond" w:cs="Arial"/>
          <w:bCs/>
          <w:sz w:val="22"/>
          <w:szCs w:val="22"/>
        </w:rPr>
        <w:t xml:space="preserve">, conférence sur les Biens Publics Mondiaux, </w:t>
      </w:r>
      <w:r w:rsidR="00533C46" w:rsidRPr="0094377F">
        <w:rPr>
          <w:rFonts w:ascii="Garamond" w:hAnsi="Garamond" w:cs="Arial"/>
          <w:bCs/>
          <w:sz w:val="22"/>
          <w:szCs w:val="22"/>
        </w:rPr>
        <w:t xml:space="preserve">10 ans après, </w:t>
      </w:r>
      <w:r w:rsidR="00195A3C" w:rsidRPr="0094377F">
        <w:rPr>
          <w:rFonts w:ascii="Garamond" w:hAnsi="Garamond" w:cs="Arial"/>
          <w:bCs/>
          <w:sz w:val="22"/>
          <w:szCs w:val="22"/>
        </w:rPr>
        <w:t>« </w:t>
      </w:r>
      <w:r w:rsidR="00533C46" w:rsidRPr="0094377F">
        <w:rPr>
          <w:rFonts w:ascii="Garamond" w:hAnsi="Garamond" w:cs="Arial"/>
          <w:bCs/>
          <w:sz w:val="22"/>
          <w:szCs w:val="22"/>
        </w:rPr>
        <w:t>La</w:t>
      </w:r>
      <w:r w:rsidR="006561E3" w:rsidRPr="0094377F">
        <w:rPr>
          <w:rFonts w:ascii="Garamond" w:hAnsi="Garamond" w:cs="Arial"/>
          <w:bCs/>
          <w:sz w:val="22"/>
          <w:szCs w:val="22"/>
        </w:rPr>
        <w:t xml:space="preserve"> protection de l’environnement e</w:t>
      </w:r>
      <w:r w:rsidR="00533C46" w:rsidRPr="0094377F">
        <w:rPr>
          <w:rFonts w:ascii="Garamond" w:hAnsi="Garamond" w:cs="Arial"/>
          <w:bCs/>
          <w:sz w:val="22"/>
          <w:szCs w:val="22"/>
        </w:rPr>
        <w:t>ntre g</w:t>
      </w:r>
      <w:r w:rsidR="00195A3C" w:rsidRPr="0094377F">
        <w:rPr>
          <w:rFonts w:ascii="Garamond" w:hAnsi="Garamond" w:cs="Arial"/>
          <w:bCs/>
          <w:sz w:val="22"/>
          <w:szCs w:val="22"/>
        </w:rPr>
        <w:t xml:space="preserve">ouvernance </w:t>
      </w:r>
      <w:r w:rsidR="00533C46" w:rsidRPr="0094377F">
        <w:rPr>
          <w:rFonts w:ascii="Garamond" w:hAnsi="Garamond" w:cs="Arial"/>
          <w:bCs/>
          <w:sz w:val="22"/>
          <w:szCs w:val="22"/>
        </w:rPr>
        <w:t>d’un</w:t>
      </w:r>
      <w:r w:rsidR="00195A3C" w:rsidRPr="0094377F">
        <w:rPr>
          <w:rFonts w:ascii="Garamond" w:hAnsi="Garamond" w:cs="Arial"/>
          <w:bCs/>
          <w:sz w:val="22"/>
          <w:szCs w:val="22"/>
        </w:rPr>
        <w:t xml:space="preserve"> bien public mondial et </w:t>
      </w:r>
      <w:r w:rsidR="00533C46" w:rsidRPr="0094377F">
        <w:rPr>
          <w:rFonts w:ascii="Garamond" w:hAnsi="Garamond" w:cs="Arial"/>
          <w:bCs/>
          <w:sz w:val="22"/>
          <w:szCs w:val="22"/>
        </w:rPr>
        <w:t>auto-gouvernance des biens communs</w:t>
      </w:r>
      <w:r w:rsidR="006561E3" w:rsidRPr="0094377F">
        <w:rPr>
          <w:rFonts w:ascii="Garamond" w:hAnsi="Garamond" w:cs="Arial"/>
          <w:bCs/>
          <w:sz w:val="22"/>
          <w:szCs w:val="22"/>
        </w:rPr>
        <w:t xml:space="preserve"> »</w:t>
      </w:r>
      <w:r w:rsidR="00195A3C" w:rsidRPr="0094377F">
        <w:rPr>
          <w:rFonts w:ascii="Garamond" w:hAnsi="Garamond" w:cs="Arial"/>
          <w:bCs/>
          <w:sz w:val="22"/>
          <w:szCs w:val="22"/>
        </w:rPr>
        <w:t>, décembre 2012.</w:t>
      </w:r>
    </w:p>
    <w:p w:rsidR="00195A3C" w:rsidRPr="0094377F" w:rsidRDefault="00195A3C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94377F">
        <w:rPr>
          <w:rFonts w:ascii="Garamond" w:hAnsi="Garamond" w:cs="Arial"/>
          <w:bCs/>
          <w:sz w:val="22"/>
          <w:szCs w:val="22"/>
          <w:lang w:val="en-US"/>
        </w:rPr>
        <w:t xml:space="preserve">- </w:t>
      </w:r>
      <w:proofErr w:type="spellStart"/>
      <w:r w:rsidRPr="0094377F">
        <w:rPr>
          <w:rFonts w:ascii="Garamond" w:hAnsi="Garamond" w:cs="Arial"/>
          <w:bCs/>
          <w:sz w:val="22"/>
          <w:szCs w:val="22"/>
          <w:lang w:val="en-US"/>
        </w:rPr>
        <w:t>Université</w:t>
      </w:r>
      <w:proofErr w:type="spellEnd"/>
      <w:r w:rsidRPr="0094377F">
        <w:rPr>
          <w:rFonts w:ascii="Garamond" w:hAnsi="Garamond" w:cs="Arial"/>
          <w:bCs/>
          <w:sz w:val="22"/>
          <w:szCs w:val="22"/>
          <w:lang w:val="en-US"/>
        </w:rPr>
        <w:t xml:space="preserve"> Paris Dauphine, </w:t>
      </w:r>
      <w:proofErr w:type="spellStart"/>
      <w:r w:rsidRPr="0094377F">
        <w:rPr>
          <w:rFonts w:ascii="Garamond" w:hAnsi="Garamond" w:cs="Arial"/>
          <w:bCs/>
          <w:sz w:val="22"/>
          <w:szCs w:val="22"/>
          <w:lang w:val="en-US"/>
        </w:rPr>
        <w:t>séminaire</w:t>
      </w:r>
      <w:proofErr w:type="spellEnd"/>
      <w:r w:rsidRPr="0094377F">
        <w:rPr>
          <w:rFonts w:ascii="Garamond" w:hAnsi="Garamond" w:cs="Arial"/>
          <w:bCs/>
          <w:sz w:val="22"/>
          <w:szCs w:val="22"/>
          <w:lang w:val="en-US"/>
        </w:rPr>
        <w:t xml:space="preserve"> du LE</w:t>
      </w:r>
      <w:r w:rsidR="004005B5" w:rsidRPr="0094377F">
        <w:rPr>
          <w:rFonts w:ascii="Garamond" w:hAnsi="Garamond" w:cs="Arial"/>
          <w:bCs/>
          <w:sz w:val="22"/>
          <w:szCs w:val="22"/>
          <w:lang w:val="en-US"/>
        </w:rPr>
        <w:t>DA</w:t>
      </w:r>
      <w:r w:rsidRPr="0094377F">
        <w:rPr>
          <w:rFonts w:ascii="Garamond" w:hAnsi="Garamond" w:cs="Arial"/>
          <w:bCs/>
          <w:sz w:val="22"/>
          <w:szCs w:val="22"/>
          <w:lang w:val="en-US"/>
        </w:rPr>
        <w:t>, « How Best to D</w:t>
      </w:r>
      <w:r w:rsidR="00E86445">
        <w:rPr>
          <w:rFonts w:ascii="Garamond" w:hAnsi="Garamond" w:cs="Arial"/>
          <w:bCs/>
          <w:sz w:val="22"/>
          <w:szCs w:val="22"/>
          <w:lang w:val="en-US"/>
        </w:rPr>
        <w:t xml:space="preserve">isagree in order to Agree? », </w:t>
      </w:r>
      <w:proofErr w:type="spellStart"/>
      <w:r w:rsidR="00E86445">
        <w:rPr>
          <w:rFonts w:ascii="Garamond" w:hAnsi="Garamond" w:cs="Arial"/>
          <w:bCs/>
          <w:sz w:val="22"/>
          <w:szCs w:val="22"/>
          <w:lang w:val="en-US"/>
        </w:rPr>
        <w:t>n</w:t>
      </w:r>
      <w:r w:rsidRPr="0094377F">
        <w:rPr>
          <w:rFonts w:ascii="Garamond" w:hAnsi="Garamond" w:cs="Arial"/>
          <w:bCs/>
          <w:sz w:val="22"/>
          <w:szCs w:val="22"/>
          <w:lang w:val="en-US"/>
        </w:rPr>
        <w:t>ovembre</w:t>
      </w:r>
      <w:proofErr w:type="spellEnd"/>
      <w:r w:rsidRPr="0094377F">
        <w:rPr>
          <w:rFonts w:ascii="Garamond" w:hAnsi="Garamond" w:cs="Arial"/>
          <w:bCs/>
          <w:sz w:val="22"/>
          <w:szCs w:val="22"/>
          <w:lang w:val="en-US"/>
        </w:rPr>
        <w:t xml:space="preserve"> 2012.</w:t>
      </w:r>
    </w:p>
    <w:p w:rsidR="00722684" w:rsidRPr="0094377F" w:rsidRDefault="00722684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94377F">
        <w:rPr>
          <w:rFonts w:ascii="Garamond" w:hAnsi="Garamond" w:cs="Arial"/>
          <w:bCs/>
          <w:sz w:val="22"/>
          <w:szCs w:val="22"/>
          <w:lang w:val="en-US"/>
        </w:rPr>
        <w:t>- ICTP (</w:t>
      </w:r>
      <w:r w:rsidRPr="0094377F">
        <w:rPr>
          <w:rFonts w:ascii="Garamond" w:hAnsi="Garamond" w:cs="Arial"/>
          <w:bCs/>
          <w:i/>
          <w:sz w:val="22"/>
          <w:szCs w:val="22"/>
          <w:lang w:val="en-US"/>
        </w:rPr>
        <w:t>International Center for Theoretical Physics</w:t>
      </w:r>
      <w:r w:rsidRPr="0094377F">
        <w:rPr>
          <w:rFonts w:ascii="Garamond" w:hAnsi="Garamond" w:cs="Arial"/>
          <w:bCs/>
          <w:sz w:val="22"/>
          <w:szCs w:val="22"/>
          <w:lang w:val="en-US"/>
        </w:rPr>
        <w:t xml:space="preserve">) (Trieste, </w:t>
      </w:r>
      <w:proofErr w:type="spellStart"/>
      <w:r w:rsidRPr="0094377F">
        <w:rPr>
          <w:rFonts w:ascii="Garamond" w:hAnsi="Garamond" w:cs="Arial"/>
          <w:bCs/>
          <w:sz w:val="22"/>
          <w:szCs w:val="22"/>
          <w:lang w:val="en-US"/>
        </w:rPr>
        <w:t>Italie</w:t>
      </w:r>
      <w:proofErr w:type="spellEnd"/>
      <w:r w:rsidRPr="0094377F">
        <w:rPr>
          <w:rFonts w:ascii="Garamond" w:hAnsi="Garamond" w:cs="Arial"/>
          <w:bCs/>
          <w:sz w:val="22"/>
          <w:szCs w:val="22"/>
          <w:lang w:val="en-US"/>
        </w:rPr>
        <w:t xml:space="preserve">), </w:t>
      </w:r>
      <w:r w:rsidRPr="0094377F">
        <w:rPr>
          <w:rFonts w:ascii="Garamond" w:hAnsi="Garamond" w:cs="Arial"/>
          <w:bCs/>
          <w:sz w:val="22"/>
          <w:szCs w:val="22"/>
          <w:lang w:val="en-US" w:eastAsia="zh-CN"/>
        </w:rPr>
        <w:t>« </w:t>
      </w:r>
      <w:r w:rsidRPr="0094377F">
        <w:rPr>
          <w:rFonts w:ascii="Garamond" w:hAnsi="Garamond" w:cs="Arial"/>
          <w:bCs/>
          <w:sz w:val="22"/>
          <w:szCs w:val="22"/>
          <w:lang w:val="en-US"/>
        </w:rPr>
        <w:t xml:space="preserve">Negotiations, multi-level processes to govern the commons </w:t>
      </w:r>
      <w:r w:rsidRPr="0094377F">
        <w:rPr>
          <w:rFonts w:ascii="Garamond" w:hAnsi="Garamond" w:cs="Arial"/>
          <w:bCs/>
          <w:sz w:val="22"/>
          <w:szCs w:val="22"/>
          <w:lang w:val="en-US" w:eastAsia="zh-CN"/>
        </w:rPr>
        <w:t>»</w:t>
      </w:r>
      <w:r w:rsidRPr="0094377F">
        <w:rPr>
          <w:rFonts w:ascii="Garamond" w:hAnsi="Garamond" w:cs="Arial"/>
          <w:bCs/>
          <w:sz w:val="22"/>
          <w:szCs w:val="22"/>
          <w:lang w:val="en-US"/>
        </w:rPr>
        <w:t xml:space="preserve">, </w:t>
      </w:r>
      <w:proofErr w:type="spellStart"/>
      <w:r w:rsidRPr="0094377F">
        <w:rPr>
          <w:rFonts w:ascii="Garamond" w:hAnsi="Garamond" w:cs="Arial"/>
          <w:bCs/>
          <w:sz w:val="22"/>
          <w:szCs w:val="22"/>
          <w:lang w:val="en-US"/>
        </w:rPr>
        <w:t>juin</w:t>
      </w:r>
      <w:proofErr w:type="spellEnd"/>
      <w:r w:rsidRPr="0094377F">
        <w:rPr>
          <w:rFonts w:ascii="Garamond" w:hAnsi="Garamond" w:cs="Arial"/>
          <w:bCs/>
          <w:sz w:val="22"/>
          <w:szCs w:val="22"/>
          <w:lang w:val="en-US"/>
        </w:rPr>
        <w:t xml:space="preserve"> 2012.</w:t>
      </w:r>
    </w:p>
    <w:p w:rsidR="00EF0EDE" w:rsidRPr="0094377F" w:rsidRDefault="00AA2344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94377F">
        <w:rPr>
          <w:rFonts w:ascii="Garamond" w:hAnsi="Garamond" w:cs="Arial"/>
          <w:bCs/>
          <w:sz w:val="22"/>
          <w:szCs w:val="22"/>
          <w:lang w:val="en-US"/>
        </w:rPr>
        <w:t xml:space="preserve">- </w:t>
      </w:r>
      <w:proofErr w:type="spellStart"/>
      <w:r w:rsidR="00EF0EDE" w:rsidRPr="0094377F">
        <w:rPr>
          <w:rFonts w:ascii="Garamond" w:hAnsi="Garamond" w:cs="Arial"/>
          <w:bCs/>
          <w:sz w:val="22"/>
          <w:szCs w:val="22"/>
          <w:lang w:val="en-US"/>
        </w:rPr>
        <w:t>Université</w:t>
      </w:r>
      <w:proofErr w:type="spellEnd"/>
      <w:r w:rsidR="00EF0EDE" w:rsidRPr="0094377F">
        <w:rPr>
          <w:rFonts w:ascii="Garamond" w:hAnsi="Garamond" w:cs="Arial"/>
          <w:bCs/>
          <w:sz w:val="22"/>
          <w:szCs w:val="22"/>
          <w:lang w:val="en-US"/>
        </w:rPr>
        <w:t xml:space="preserve"> de </w:t>
      </w:r>
      <w:proofErr w:type="spellStart"/>
      <w:r w:rsidR="00EF0EDE" w:rsidRPr="0094377F">
        <w:rPr>
          <w:rFonts w:ascii="Garamond" w:hAnsi="Garamond" w:cs="Arial"/>
          <w:bCs/>
          <w:sz w:val="22"/>
          <w:szCs w:val="22"/>
          <w:lang w:val="en-US"/>
        </w:rPr>
        <w:t>G</w:t>
      </w:r>
      <w:r w:rsidR="00DB0C60">
        <w:rPr>
          <w:rFonts w:ascii="Garamond" w:hAnsi="Garamond" w:cs="Arial"/>
          <w:bCs/>
          <w:sz w:val="22"/>
          <w:szCs w:val="22"/>
          <w:lang w:val="en-US"/>
        </w:rPr>
        <w:t>ê</w:t>
      </w:r>
      <w:r w:rsidR="00EF0EDE" w:rsidRPr="0094377F">
        <w:rPr>
          <w:rFonts w:ascii="Garamond" w:hAnsi="Garamond" w:cs="Arial"/>
          <w:bCs/>
          <w:sz w:val="22"/>
          <w:szCs w:val="22"/>
          <w:lang w:val="en-US"/>
        </w:rPr>
        <w:t>nes</w:t>
      </w:r>
      <w:proofErr w:type="spellEnd"/>
      <w:r w:rsidR="00EF0EDE" w:rsidRPr="0094377F">
        <w:rPr>
          <w:rFonts w:ascii="Garamond" w:hAnsi="Garamond" w:cs="Arial"/>
          <w:bCs/>
          <w:sz w:val="22"/>
          <w:szCs w:val="22"/>
          <w:lang w:val="en-US"/>
        </w:rPr>
        <w:t xml:space="preserve">, </w:t>
      </w:r>
      <w:r w:rsidR="00EF0EDE" w:rsidRPr="0094377F">
        <w:rPr>
          <w:rFonts w:ascii="Garamond" w:hAnsi="Garamond" w:cs="Arial"/>
          <w:bCs/>
          <w:sz w:val="22"/>
          <w:szCs w:val="22"/>
          <w:lang w:val="en-US" w:eastAsia="zh-CN"/>
        </w:rPr>
        <w:t>« Experimental Comparison of Compulsory and Non Compulsory Arbitration Mechanisms »</w:t>
      </w:r>
      <w:r w:rsidR="00EF0EDE" w:rsidRPr="0094377F">
        <w:rPr>
          <w:rFonts w:ascii="Garamond" w:hAnsi="Garamond" w:cs="Arial"/>
          <w:bCs/>
          <w:sz w:val="22"/>
          <w:szCs w:val="22"/>
          <w:lang w:val="en-US"/>
        </w:rPr>
        <w:t xml:space="preserve">, </w:t>
      </w:r>
      <w:proofErr w:type="spellStart"/>
      <w:r w:rsidR="00EF0EDE" w:rsidRPr="0094377F">
        <w:rPr>
          <w:rFonts w:ascii="Garamond" w:hAnsi="Garamond" w:cs="Arial"/>
          <w:bCs/>
          <w:sz w:val="22"/>
          <w:szCs w:val="22"/>
          <w:lang w:val="en-US"/>
        </w:rPr>
        <w:t>mai</w:t>
      </w:r>
      <w:proofErr w:type="spellEnd"/>
      <w:r w:rsidR="00EF0EDE" w:rsidRPr="0094377F">
        <w:rPr>
          <w:rFonts w:ascii="Garamond" w:hAnsi="Garamond" w:cs="Arial"/>
          <w:bCs/>
          <w:sz w:val="22"/>
          <w:szCs w:val="22"/>
          <w:lang w:val="en-US"/>
        </w:rPr>
        <w:t xml:space="preserve"> 2012.</w:t>
      </w:r>
    </w:p>
    <w:p w:rsidR="00AA2344" w:rsidRPr="0094377F" w:rsidRDefault="00EF0EDE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  <w:lang w:val="en-US"/>
        </w:rPr>
        <w:t xml:space="preserve">- </w:t>
      </w:r>
      <w:r w:rsidR="00AA2344" w:rsidRPr="0094377F">
        <w:rPr>
          <w:rFonts w:ascii="Garamond" w:hAnsi="Garamond" w:cs="Arial"/>
          <w:bCs/>
          <w:sz w:val="22"/>
          <w:szCs w:val="22"/>
          <w:lang w:val="en-US"/>
        </w:rPr>
        <w:t xml:space="preserve">ENS </w:t>
      </w:r>
      <w:proofErr w:type="spellStart"/>
      <w:r w:rsidR="00AA2344" w:rsidRPr="0094377F">
        <w:rPr>
          <w:rFonts w:ascii="Garamond" w:hAnsi="Garamond" w:cs="Arial"/>
          <w:bCs/>
          <w:sz w:val="22"/>
          <w:szCs w:val="22"/>
          <w:lang w:val="en-US"/>
        </w:rPr>
        <w:t>Cachan</w:t>
      </w:r>
      <w:proofErr w:type="spellEnd"/>
      <w:r w:rsidR="00AA2344" w:rsidRPr="0094377F">
        <w:rPr>
          <w:rFonts w:ascii="Garamond" w:hAnsi="Garamond" w:cs="Arial"/>
          <w:bCs/>
          <w:sz w:val="22"/>
          <w:szCs w:val="22"/>
          <w:lang w:val="en-US"/>
        </w:rPr>
        <w:t xml:space="preserve">, </w:t>
      </w:r>
      <w:proofErr w:type="spellStart"/>
      <w:r w:rsidR="00AA2344" w:rsidRPr="0094377F">
        <w:rPr>
          <w:rFonts w:ascii="Garamond" w:hAnsi="Garamond" w:cs="Arial"/>
          <w:bCs/>
          <w:sz w:val="22"/>
          <w:szCs w:val="22"/>
          <w:lang w:val="en-US"/>
        </w:rPr>
        <w:t>séminaire</w:t>
      </w:r>
      <w:proofErr w:type="spellEnd"/>
      <w:r w:rsidR="00AA2344" w:rsidRPr="0094377F">
        <w:rPr>
          <w:rFonts w:ascii="Garamond" w:hAnsi="Garamond" w:cs="Arial"/>
          <w:bCs/>
          <w:sz w:val="22"/>
          <w:szCs w:val="22"/>
          <w:lang w:val="en-US"/>
        </w:rPr>
        <w:t xml:space="preserve"> </w:t>
      </w:r>
      <w:proofErr w:type="spellStart"/>
      <w:r w:rsidR="00AA2344" w:rsidRPr="0094377F">
        <w:rPr>
          <w:rFonts w:ascii="Garamond" w:hAnsi="Garamond" w:cs="Arial"/>
          <w:bCs/>
          <w:sz w:val="22"/>
          <w:szCs w:val="22"/>
          <w:lang w:val="en-US"/>
        </w:rPr>
        <w:t>Hotelling</w:t>
      </w:r>
      <w:proofErr w:type="spellEnd"/>
      <w:r w:rsidR="00AA2344" w:rsidRPr="0094377F">
        <w:rPr>
          <w:rFonts w:ascii="Garamond" w:hAnsi="Garamond" w:cs="Arial"/>
          <w:bCs/>
          <w:sz w:val="22"/>
          <w:szCs w:val="22"/>
          <w:lang w:val="en-US"/>
        </w:rPr>
        <w:t xml:space="preserve">, </w:t>
      </w:r>
      <w:r w:rsidR="00517C7C" w:rsidRPr="0094377F">
        <w:rPr>
          <w:rFonts w:ascii="Garamond" w:hAnsi="Garamond" w:cs="Arial"/>
          <w:bCs/>
          <w:sz w:val="22"/>
          <w:szCs w:val="22"/>
          <w:lang w:val="en-US" w:eastAsia="zh-CN"/>
        </w:rPr>
        <w:t xml:space="preserve">« Which Bargaining Procedures Facilitate Fair Agreements? </w:t>
      </w:r>
      <w:r w:rsidR="00517C7C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An </w:t>
      </w:r>
      <w:proofErr w:type="spellStart"/>
      <w:r w:rsidR="00517C7C" w:rsidRPr="0094377F">
        <w:rPr>
          <w:rFonts w:ascii="Garamond" w:hAnsi="Garamond" w:cs="Arial"/>
          <w:bCs/>
          <w:sz w:val="22"/>
          <w:szCs w:val="22"/>
          <w:lang w:eastAsia="zh-CN"/>
        </w:rPr>
        <w:t>Experimental</w:t>
      </w:r>
      <w:proofErr w:type="spellEnd"/>
      <w:r w:rsidR="00517C7C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Investigation », </w:t>
      </w:r>
      <w:r w:rsidR="00AA2344" w:rsidRPr="0094377F">
        <w:rPr>
          <w:rFonts w:ascii="Garamond" w:hAnsi="Garamond" w:cs="Arial"/>
          <w:bCs/>
          <w:sz w:val="22"/>
          <w:szCs w:val="22"/>
        </w:rPr>
        <w:t xml:space="preserve">novembre 2011. </w:t>
      </w:r>
    </w:p>
    <w:p w:rsidR="008B1BDB" w:rsidRPr="0094377F" w:rsidRDefault="00617348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</w:t>
      </w:r>
      <w:r w:rsidR="008B1BDB" w:rsidRPr="0094377F">
        <w:rPr>
          <w:rFonts w:ascii="Garamond" w:hAnsi="Garamond" w:cs="Arial"/>
          <w:bCs/>
          <w:i/>
          <w:sz w:val="22"/>
          <w:szCs w:val="22"/>
        </w:rPr>
        <w:t xml:space="preserve">Université de </w:t>
      </w:r>
      <w:proofErr w:type="spellStart"/>
      <w:r w:rsidR="008B1BDB" w:rsidRPr="0094377F">
        <w:rPr>
          <w:rFonts w:ascii="Garamond" w:hAnsi="Garamond" w:cs="Arial"/>
          <w:bCs/>
          <w:i/>
          <w:sz w:val="22"/>
          <w:szCs w:val="22"/>
        </w:rPr>
        <w:t>Sabanci</w:t>
      </w:r>
      <w:proofErr w:type="spellEnd"/>
      <w:r w:rsidR="008B1BDB" w:rsidRPr="0094377F">
        <w:rPr>
          <w:rFonts w:ascii="Garamond" w:hAnsi="Garamond" w:cs="Arial"/>
          <w:bCs/>
          <w:i/>
          <w:sz w:val="22"/>
          <w:szCs w:val="22"/>
        </w:rPr>
        <w:t>,</w:t>
      </w:r>
      <w:r w:rsidR="008B1BDB" w:rsidRPr="0094377F">
        <w:rPr>
          <w:rFonts w:ascii="Garamond" w:hAnsi="Garamond" w:cs="Arial"/>
          <w:bCs/>
          <w:sz w:val="22"/>
          <w:szCs w:val="22"/>
        </w:rPr>
        <w:t xml:space="preserve"> </w:t>
      </w:r>
      <w:r w:rsidR="00722684" w:rsidRPr="0094377F">
        <w:rPr>
          <w:rFonts w:ascii="Garamond" w:hAnsi="Garamond" w:cs="Arial"/>
          <w:bCs/>
          <w:sz w:val="22"/>
          <w:szCs w:val="22"/>
        </w:rPr>
        <w:t>(</w:t>
      </w:r>
      <w:r w:rsidR="008B1BDB" w:rsidRPr="0094377F">
        <w:rPr>
          <w:rFonts w:ascii="Garamond" w:hAnsi="Garamond" w:cs="Arial"/>
          <w:bCs/>
          <w:sz w:val="22"/>
          <w:szCs w:val="22"/>
        </w:rPr>
        <w:t>Istanbul,</w:t>
      </w:r>
      <w:r w:rsidR="00722684" w:rsidRPr="0094377F">
        <w:rPr>
          <w:rFonts w:ascii="Garamond" w:hAnsi="Garamond" w:cs="Arial"/>
          <w:bCs/>
          <w:sz w:val="22"/>
          <w:szCs w:val="22"/>
        </w:rPr>
        <w:t xml:space="preserve"> Turquie)</w:t>
      </w:r>
      <w:r w:rsidR="008B1BDB" w:rsidRPr="0094377F">
        <w:rPr>
          <w:rFonts w:ascii="Garamond" w:hAnsi="Garamond" w:cs="Arial"/>
          <w:bCs/>
          <w:sz w:val="22"/>
          <w:szCs w:val="22"/>
        </w:rPr>
        <w:t xml:space="preserve"> </w:t>
      </w:r>
      <w:r w:rsidR="009E41C7" w:rsidRPr="0094377F">
        <w:rPr>
          <w:rFonts w:ascii="Garamond" w:hAnsi="Garamond" w:cs="Arial"/>
          <w:bCs/>
          <w:sz w:val="22"/>
          <w:szCs w:val="22"/>
          <w:lang w:eastAsia="zh-CN"/>
        </w:rPr>
        <w:t>« </w:t>
      </w:r>
      <w:proofErr w:type="spellStart"/>
      <w:r w:rsidR="009E41C7" w:rsidRPr="0094377F">
        <w:rPr>
          <w:rFonts w:ascii="Garamond" w:hAnsi="Garamond" w:cs="Arial"/>
          <w:bCs/>
          <w:sz w:val="22"/>
          <w:szCs w:val="22"/>
          <w:lang w:eastAsia="zh-CN"/>
        </w:rPr>
        <w:t>Experimental</w:t>
      </w:r>
      <w:proofErr w:type="spellEnd"/>
      <w:r w:rsidR="009E41C7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</w:t>
      </w:r>
      <w:proofErr w:type="spellStart"/>
      <w:r w:rsidR="009E41C7" w:rsidRPr="0094377F">
        <w:rPr>
          <w:rFonts w:ascii="Garamond" w:hAnsi="Garamond" w:cs="Arial"/>
          <w:bCs/>
          <w:sz w:val="22"/>
          <w:szCs w:val="22"/>
          <w:lang w:eastAsia="zh-CN"/>
        </w:rPr>
        <w:t>Comparison</w:t>
      </w:r>
      <w:proofErr w:type="spellEnd"/>
      <w:r w:rsidR="009E41C7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of </w:t>
      </w:r>
      <w:proofErr w:type="spellStart"/>
      <w:r w:rsidR="009E41C7" w:rsidRPr="0094377F">
        <w:rPr>
          <w:rFonts w:ascii="Garamond" w:hAnsi="Garamond" w:cs="Arial"/>
          <w:bCs/>
          <w:sz w:val="22"/>
          <w:szCs w:val="22"/>
          <w:lang w:eastAsia="zh-CN"/>
        </w:rPr>
        <w:t>Compulsory</w:t>
      </w:r>
      <w:proofErr w:type="spellEnd"/>
      <w:r w:rsidR="009E41C7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and Non </w:t>
      </w:r>
      <w:proofErr w:type="spellStart"/>
      <w:r w:rsidR="009E41C7" w:rsidRPr="0094377F">
        <w:rPr>
          <w:rFonts w:ascii="Garamond" w:hAnsi="Garamond" w:cs="Arial"/>
          <w:bCs/>
          <w:sz w:val="22"/>
          <w:szCs w:val="22"/>
          <w:lang w:eastAsia="zh-CN"/>
        </w:rPr>
        <w:t>Compulsory</w:t>
      </w:r>
      <w:proofErr w:type="spellEnd"/>
      <w:r w:rsidR="009E41C7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Arbitration </w:t>
      </w:r>
      <w:proofErr w:type="spellStart"/>
      <w:r w:rsidR="009E41C7" w:rsidRPr="0094377F">
        <w:rPr>
          <w:rFonts w:ascii="Garamond" w:hAnsi="Garamond" w:cs="Arial"/>
          <w:bCs/>
          <w:sz w:val="22"/>
          <w:szCs w:val="22"/>
          <w:lang w:eastAsia="zh-CN"/>
        </w:rPr>
        <w:t>Mechanisms</w:t>
      </w:r>
      <w:proofErr w:type="spellEnd"/>
      <w:r w:rsidR="009E41C7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», </w:t>
      </w:r>
      <w:r w:rsidR="008B1BDB" w:rsidRPr="0094377F">
        <w:rPr>
          <w:rFonts w:ascii="Garamond" w:hAnsi="Garamond" w:cs="Arial"/>
          <w:bCs/>
          <w:sz w:val="22"/>
          <w:szCs w:val="22"/>
        </w:rPr>
        <w:t>mai 2011.</w:t>
      </w:r>
    </w:p>
    <w:p w:rsidR="009E41C7" w:rsidRPr="0094377F" w:rsidRDefault="009E41C7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>-  "Luxembourg 2020", 4ème colloque luxembourgeois sur l'économie de la connaissance dans une perspective européenne, décembre 2010.</w:t>
      </w:r>
      <w:r w:rsidR="00172220" w:rsidRPr="0094377F">
        <w:rPr>
          <w:rFonts w:ascii="Garamond" w:hAnsi="Garamond" w:cs="Arial"/>
          <w:bCs/>
          <w:sz w:val="22"/>
          <w:szCs w:val="22"/>
        </w:rPr>
        <w:t xml:space="preserve"> « Le développement durable</w:t>
      </w:r>
      <w:r w:rsidR="00517C7C" w:rsidRPr="0094377F">
        <w:rPr>
          <w:rFonts w:ascii="Garamond" w:hAnsi="Garamond" w:cs="Arial"/>
          <w:bCs/>
          <w:sz w:val="22"/>
          <w:szCs w:val="22"/>
        </w:rPr>
        <w:t xml:space="preserve"> : </w:t>
      </w:r>
      <w:r w:rsidR="00172220" w:rsidRPr="0094377F">
        <w:rPr>
          <w:rFonts w:ascii="Garamond" w:hAnsi="Garamond" w:cs="Arial"/>
          <w:bCs/>
          <w:sz w:val="22"/>
          <w:szCs w:val="22"/>
        </w:rPr>
        <w:t>Quelles définitions et pour quels usages ? »</w:t>
      </w:r>
    </w:p>
    <w:p w:rsidR="00560356" w:rsidRPr="0094377F" w:rsidRDefault="008B1BDB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</w:t>
      </w:r>
      <w:r w:rsidR="00617348" w:rsidRPr="0094377F">
        <w:rPr>
          <w:rFonts w:ascii="Garamond" w:hAnsi="Garamond" w:cs="Arial"/>
          <w:bCs/>
          <w:i/>
          <w:sz w:val="22"/>
          <w:szCs w:val="22"/>
        </w:rPr>
        <w:t xml:space="preserve">Université de </w:t>
      </w:r>
      <w:r w:rsidR="00560356" w:rsidRPr="0094377F">
        <w:rPr>
          <w:rFonts w:ascii="Garamond" w:hAnsi="Garamond" w:cs="Arial"/>
          <w:bCs/>
          <w:i/>
          <w:sz w:val="22"/>
          <w:szCs w:val="22"/>
        </w:rPr>
        <w:t>Edimbourg</w:t>
      </w:r>
      <w:r w:rsidR="00560356" w:rsidRPr="0094377F">
        <w:rPr>
          <w:rFonts w:ascii="Garamond" w:hAnsi="Garamond" w:cs="Arial"/>
          <w:bCs/>
          <w:sz w:val="22"/>
          <w:szCs w:val="22"/>
        </w:rPr>
        <w:t xml:space="preserve">, </w:t>
      </w:r>
      <w:r w:rsidR="00560356" w:rsidRPr="0094377F">
        <w:rPr>
          <w:rFonts w:ascii="Garamond" w:eastAsia="Arial Unicode MS" w:hAnsi="Garamond" w:cs="Arial"/>
          <w:bCs/>
          <w:sz w:val="22"/>
          <w:szCs w:val="22"/>
        </w:rPr>
        <w:t>« </w:t>
      </w:r>
      <w:r w:rsidR="00560356" w:rsidRPr="0094377F">
        <w:rPr>
          <w:rFonts w:ascii="Garamond" w:eastAsia="Arial Unicode MS" w:hAnsi="Garamond" w:cs="Arial"/>
          <w:bCs/>
          <w:sz w:val="22"/>
          <w:szCs w:val="22"/>
          <w:lang w:eastAsia="zh-CN"/>
        </w:rPr>
        <w:t xml:space="preserve">A </w:t>
      </w:r>
      <w:proofErr w:type="spellStart"/>
      <w:r w:rsidR="00560356" w:rsidRPr="0094377F">
        <w:rPr>
          <w:rFonts w:ascii="Garamond" w:eastAsia="Arial Unicode MS" w:hAnsi="Garamond" w:cs="Arial"/>
          <w:bCs/>
          <w:sz w:val="22"/>
          <w:szCs w:val="22"/>
          <w:lang w:eastAsia="zh-CN"/>
        </w:rPr>
        <w:t>Mechanism</w:t>
      </w:r>
      <w:proofErr w:type="spellEnd"/>
      <w:r w:rsidR="00560356" w:rsidRPr="0094377F">
        <w:rPr>
          <w:rFonts w:ascii="Garamond" w:eastAsia="Arial Unicode MS" w:hAnsi="Garamond" w:cs="Arial"/>
          <w:bCs/>
          <w:sz w:val="22"/>
          <w:szCs w:val="22"/>
          <w:lang w:eastAsia="zh-CN"/>
        </w:rPr>
        <w:t xml:space="preserve"> for </w:t>
      </w:r>
      <w:proofErr w:type="spellStart"/>
      <w:r w:rsidR="00560356" w:rsidRPr="0094377F">
        <w:rPr>
          <w:rFonts w:ascii="Garamond" w:eastAsia="Arial Unicode MS" w:hAnsi="Garamond" w:cs="Arial"/>
          <w:bCs/>
          <w:sz w:val="22"/>
          <w:szCs w:val="22"/>
          <w:lang w:eastAsia="zh-CN"/>
        </w:rPr>
        <w:t>Resolving</w:t>
      </w:r>
      <w:proofErr w:type="spellEnd"/>
      <w:r w:rsidR="00560356" w:rsidRPr="0094377F">
        <w:rPr>
          <w:rFonts w:ascii="Garamond" w:eastAsia="Arial Unicode MS" w:hAnsi="Garamond" w:cs="Arial"/>
          <w:bCs/>
          <w:sz w:val="22"/>
          <w:szCs w:val="22"/>
          <w:lang w:eastAsia="zh-CN"/>
        </w:rPr>
        <w:t xml:space="preserve"> </w:t>
      </w:r>
      <w:proofErr w:type="spellStart"/>
      <w:r w:rsidR="00560356" w:rsidRPr="0094377F">
        <w:rPr>
          <w:rFonts w:ascii="Garamond" w:eastAsia="Arial Unicode MS" w:hAnsi="Garamond" w:cs="Arial"/>
          <w:bCs/>
          <w:sz w:val="22"/>
          <w:szCs w:val="22"/>
          <w:lang w:eastAsia="zh-CN"/>
        </w:rPr>
        <w:t>Bagaining</w:t>
      </w:r>
      <w:proofErr w:type="spellEnd"/>
      <w:r w:rsidR="00560356" w:rsidRPr="0094377F">
        <w:rPr>
          <w:rFonts w:ascii="Garamond" w:eastAsia="Arial Unicode MS" w:hAnsi="Garamond" w:cs="Arial"/>
          <w:bCs/>
          <w:sz w:val="22"/>
          <w:szCs w:val="22"/>
          <w:lang w:eastAsia="zh-CN"/>
        </w:rPr>
        <w:t xml:space="preserve"> Impasses </w:t>
      </w:r>
      <w:proofErr w:type="spellStart"/>
      <w:r w:rsidR="00560356" w:rsidRPr="0094377F">
        <w:rPr>
          <w:rFonts w:ascii="Garamond" w:eastAsia="Arial Unicode MS" w:hAnsi="Garamond" w:cs="Arial"/>
          <w:bCs/>
          <w:sz w:val="22"/>
          <w:szCs w:val="22"/>
          <w:lang w:eastAsia="zh-CN"/>
        </w:rPr>
        <w:t>Between</w:t>
      </w:r>
      <w:proofErr w:type="spellEnd"/>
      <w:r w:rsidR="00560356" w:rsidRPr="0094377F">
        <w:rPr>
          <w:rFonts w:ascii="Garamond" w:eastAsia="Arial Unicode MS" w:hAnsi="Garamond" w:cs="Arial"/>
          <w:bCs/>
          <w:sz w:val="22"/>
          <w:szCs w:val="22"/>
          <w:lang w:eastAsia="zh-CN"/>
        </w:rPr>
        <w:t xml:space="preserve"> </w:t>
      </w:r>
      <w:proofErr w:type="spellStart"/>
      <w:r w:rsidR="00560356" w:rsidRPr="0094377F">
        <w:rPr>
          <w:rFonts w:ascii="Garamond" w:eastAsia="Arial Unicode MS" w:hAnsi="Garamond" w:cs="Arial"/>
          <w:bCs/>
          <w:sz w:val="22"/>
          <w:szCs w:val="22"/>
          <w:lang w:eastAsia="zh-CN"/>
        </w:rPr>
        <w:t>Risk</w:t>
      </w:r>
      <w:proofErr w:type="spellEnd"/>
      <w:r w:rsidR="00560356" w:rsidRPr="0094377F">
        <w:rPr>
          <w:rFonts w:ascii="Garamond" w:eastAsia="Arial Unicode MS" w:hAnsi="Garamond" w:cs="Arial"/>
          <w:bCs/>
          <w:sz w:val="22"/>
          <w:szCs w:val="22"/>
          <w:lang w:eastAsia="zh-CN"/>
        </w:rPr>
        <w:t xml:space="preserve"> Averse Parties</w:t>
      </w:r>
      <w:r w:rsidR="00617348" w:rsidRPr="0094377F">
        <w:rPr>
          <w:rFonts w:ascii="Garamond" w:eastAsia="Arial Unicode MS" w:hAnsi="Garamond" w:cs="Arial"/>
          <w:bCs/>
          <w:sz w:val="22"/>
          <w:szCs w:val="22"/>
          <w:lang w:eastAsia="zh-CN"/>
        </w:rPr>
        <w:t xml:space="preserve"> </w:t>
      </w:r>
      <w:r w:rsidR="00560356" w:rsidRPr="0094377F">
        <w:rPr>
          <w:rFonts w:ascii="Garamond" w:eastAsia="Arial Unicode MS" w:hAnsi="Garamond" w:cs="Arial"/>
          <w:bCs/>
          <w:sz w:val="22"/>
          <w:szCs w:val="22"/>
          <w:lang w:eastAsia="zh-CN"/>
        </w:rPr>
        <w:t xml:space="preserve">», </w:t>
      </w:r>
      <w:r w:rsidR="00560356" w:rsidRPr="0094377F">
        <w:rPr>
          <w:rFonts w:ascii="Garamond" w:hAnsi="Garamond" w:cs="Arial"/>
          <w:bCs/>
          <w:sz w:val="22"/>
          <w:szCs w:val="22"/>
        </w:rPr>
        <w:t>juin 2010.</w:t>
      </w:r>
    </w:p>
    <w:p w:rsidR="00AE5294" w:rsidRPr="0094377F" w:rsidRDefault="00AE5294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Ecole de printemps NICE sur </w:t>
      </w:r>
      <w:proofErr w:type="spellStart"/>
      <w:r w:rsidRPr="0094377F">
        <w:rPr>
          <w:rFonts w:ascii="Garamond" w:hAnsi="Garamond" w:cs="Arial"/>
          <w:bCs/>
          <w:i/>
          <w:sz w:val="22"/>
          <w:szCs w:val="22"/>
        </w:rPr>
        <w:t>Climate</w:t>
      </w:r>
      <w:proofErr w:type="spellEnd"/>
      <w:r w:rsidRPr="0094377F">
        <w:rPr>
          <w:rFonts w:ascii="Garamond" w:hAnsi="Garamond" w:cs="Arial"/>
          <w:bCs/>
          <w:i/>
          <w:sz w:val="22"/>
          <w:szCs w:val="22"/>
        </w:rPr>
        <w:t xml:space="preserve"> change : </w:t>
      </w:r>
      <w:proofErr w:type="spellStart"/>
      <w:r w:rsidRPr="0094377F">
        <w:rPr>
          <w:rFonts w:ascii="Garamond" w:hAnsi="Garamond" w:cs="Arial"/>
          <w:bCs/>
          <w:i/>
          <w:sz w:val="22"/>
          <w:szCs w:val="22"/>
        </w:rPr>
        <w:t>Im</w:t>
      </w:r>
      <w:r w:rsidR="009E41C7" w:rsidRPr="0094377F">
        <w:rPr>
          <w:rFonts w:ascii="Garamond" w:hAnsi="Garamond" w:cs="Arial"/>
          <w:bCs/>
          <w:i/>
          <w:sz w:val="22"/>
          <w:szCs w:val="22"/>
        </w:rPr>
        <w:t>proving</w:t>
      </w:r>
      <w:proofErr w:type="spellEnd"/>
      <w:r w:rsidR="009E41C7" w:rsidRPr="0094377F">
        <w:rPr>
          <w:rFonts w:ascii="Garamond" w:hAnsi="Garamond" w:cs="Arial"/>
          <w:bCs/>
          <w:i/>
          <w:sz w:val="22"/>
          <w:szCs w:val="22"/>
        </w:rPr>
        <w:t xml:space="preserve"> </w:t>
      </w:r>
      <w:proofErr w:type="spellStart"/>
      <w:r w:rsidR="009E41C7" w:rsidRPr="0094377F">
        <w:rPr>
          <w:rFonts w:ascii="Garamond" w:hAnsi="Garamond" w:cs="Arial"/>
          <w:bCs/>
          <w:i/>
          <w:sz w:val="22"/>
          <w:szCs w:val="22"/>
        </w:rPr>
        <w:t>our</w:t>
      </w:r>
      <w:proofErr w:type="spellEnd"/>
      <w:r w:rsidR="009E41C7" w:rsidRPr="0094377F">
        <w:rPr>
          <w:rFonts w:ascii="Garamond" w:hAnsi="Garamond" w:cs="Arial"/>
          <w:bCs/>
          <w:i/>
          <w:sz w:val="22"/>
          <w:szCs w:val="22"/>
        </w:rPr>
        <w:t xml:space="preserve"> communication about</w:t>
      </w:r>
      <w:r w:rsidRPr="0094377F">
        <w:rPr>
          <w:rFonts w:ascii="Garamond" w:hAnsi="Garamond" w:cs="Arial"/>
          <w:bCs/>
          <w:i/>
          <w:sz w:val="22"/>
          <w:szCs w:val="22"/>
        </w:rPr>
        <w:t xml:space="preserve"> change science, impacts, </w:t>
      </w:r>
      <w:proofErr w:type="spellStart"/>
      <w:r w:rsidRPr="0094377F">
        <w:rPr>
          <w:rFonts w:ascii="Garamond" w:hAnsi="Garamond" w:cs="Arial"/>
          <w:bCs/>
          <w:i/>
          <w:sz w:val="22"/>
          <w:szCs w:val="22"/>
        </w:rPr>
        <w:t>costs</w:t>
      </w:r>
      <w:proofErr w:type="spellEnd"/>
      <w:r w:rsidRPr="0094377F">
        <w:rPr>
          <w:rFonts w:ascii="Garamond" w:hAnsi="Garamond" w:cs="Arial"/>
          <w:bCs/>
          <w:i/>
          <w:sz w:val="22"/>
          <w:szCs w:val="22"/>
        </w:rPr>
        <w:t xml:space="preserve"> and adaptation</w:t>
      </w:r>
      <w:r w:rsidR="007E4680" w:rsidRPr="0094377F">
        <w:rPr>
          <w:rFonts w:ascii="Garamond" w:hAnsi="Garamond" w:cs="Arial"/>
          <w:bCs/>
          <w:sz w:val="22"/>
          <w:szCs w:val="22"/>
        </w:rPr>
        <w:t xml:space="preserve"> (Action Marie Curie)</w:t>
      </w:r>
      <w:r w:rsidRPr="0094377F">
        <w:rPr>
          <w:rFonts w:ascii="Garamond" w:hAnsi="Garamond" w:cs="Arial"/>
          <w:bCs/>
          <w:sz w:val="22"/>
          <w:szCs w:val="22"/>
        </w:rPr>
        <w:t xml:space="preserve"> Presqu’île de Giens, mai 2010.</w:t>
      </w:r>
    </w:p>
    <w:p w:rsidR="00A24203" w:rsidRPr="0094377F" w:rsidRDefault="00DD154E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  <w:lang w:val="en-GB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</w:t>
      </w:r>
      <w:r w:rsidR="00A24203" w:rsidRPr="0094377F">
        <w:rPr>
          <w:rFonts w:ascii="Garamond" w:hAnsi="Garamond" w:cs="Arial"/>
          <w:bCs/>
          <w:i/>
          <w:sz w:val="22"/>
          <w:szCs w:val="22"/>
        </w:rPr>
        <w:t>Université de Provence</w:t>
      </w:r>
      <w:r w:rsidR="00A24203" w:rsidRPr="0094377F">
        <w:rPr>
          <w:rFonts w:ascii="Garamond" w:hAnsi="Garamond" w:cs="Arial"/>
          <w:bCs/>
          <w:sz w:val="22"/>
          <w:szCs w:val="22"/>
        </w:rPr>
        <w:t xml:space="preserve">, </w:t>
      </w:r>
      <w:r w:rsidR="00242E69" w:rsidRPr="0094377F">
        <w:rPr>
          <w:rFonts w:ascii="Garamond" w:hAnsi="Garamond" w:cs="Arial"/>
          <w:bCs/>
          <w:sz w:val="22"/>
          <w:szCs w:val="22"/>
        </w:rPr>
        <w:t>Département de sociologie</w:t>
      </w:r>
      <w:r w:rsidR="004B4F0E" w:rsidRPr="0094377F">
        <w:rPr>
          <w:rFonts w:ascii="Garamond" w:hAnsi="Garamond" w:cs="Arial"/>
          <w:bCs/>
          <w:sz w:val="22"/>
          <w:szCs w:val="22"/>
        </w:rPr>
        <w:t>, « </w:t>
      </w:r>
      <w:proofErr w:type="spellStart"/>
      <w:r w:rsidR="004B4F0E" w:rsidRPr="0094377F">
        <w:rPr>
          <w:rFonts w:ascii="Garamond" w:hAnsi="Garamond" w:cs="Arial"/>
          <w:bCs/>
          <w:sz w:val="22"/>
          <w:szCs w:val="22"/>
        </w:rPr>
        <w:t>Step</w:t>
      </w:r>
      <w:proofErr w:type="spellEnd"/>
      <w:r w:rsidR="004B4F0E" w:rsidRPr="0094377F">
        <w:rPr>
          <w:rFonts w:ascii="Garamond" w:hAnsi="Garamond" w:cs="Arial"/>
          <w:bCs/>
          <w:sz w:val="22"/>
          <w:szCs w:val="22"/>
        </w:rPr>
        <w:t xml:space="preserve"> by </w:t>
      </w:r>
      <w:proofErr w:type="spellStart"/>
      <w:r w:rsidR="004B4F0E" w:rsidRPr="0094377F">
        <w:rPr>
          <w:rFonts w:ascii="Garamond" w:hAnsi="Garamond" w:cs="Arial"/>
          <w:bCs/>
          <w:sz w:val="22"/>
          <w:szCs w:val="22"/>
        </w:rPr>
        <w:t>step</w:t>
      </w:r>
      <w:proofErr w:type="spellEnd"/>
      <w:r w:rsidR="004B4F0E" w:rsidRPr="0094377F">
        <w:rPr>
          <w:rFonts w:ascii="Garamond" w:hAnsi="Garamond" w:cs="Arial"/>
          <w:bCs/>
          <w:sz w:val="22"/>
          <w:szCs w:val="22"/>
        </w:rPr>
        <w:t xml:space="preserve"> </w:t>
      </w:r>
      <w:proofErr w:type="spellStart"/>
      <w:r w:rsidR="004B4F0E" w:rsidRPr="0094377F">
        <w:rPr>
          <w:rFonts w:ascii="Garamond" w:hAnsi="Garamond" w:cs="Arial"/>
          <w:bCs/>
          <w:sz w:val="22"/>
          <w:szCs w:val="22"/>
        </w:rPr>
        <w:t>commitment</w:t>
      </w:r>
      <w:proofErr w:type="spellEnd"/>
      <w:r w:rsidR="004B4F0E" w:rsidRPr="0094377F">
        <w:rPr>
          <w:rFonts w:ascii="Garamond" w:hAnsi="Garamond" w:cs="Arial"/>
          <w:bCs/>
          <w:sz w:val="22"/>
          <w:szCs w:val="22"/>
        </w:rPr>
        <w:t xml:space="preserve">. </w:t>
      </w:r>
      <w:r w:rsidR="004B4F0E" w:rsidRPr="0094377F">
        <w:rPr>
          <w:rFonts w:ascii="Garamond" w:hAnsi="Garamond" w:cs="Arial"/>
          <w:bCs/>
          <w:sz w:val="22"/>
          <w:szCs w:val="22"/>
          <w:lang w:val="en-GB"/>
        </w:rPr>
        <w:t>Understanding negotiations of international environment agreements in</w:t>
      </w:r>
      <w:r w:rsidRPr="0094377F">
        <w:rPr>
          <w:rFonts w:ascii="Garamond" w:hAnsi="Garamond" w:cs="Arial"/>
          <w:bCs/>
          <w:sz w:val="22"/>
          <w:szCs w:val="22"/>
          <w:lang w:val="en-GB"/>
        </w:rPr>
        <w:t xml:space="preserve"> the framework of game theory »,</w:t>
      </w:r>
      <w:r w:rsidR="00517251" w:rsidRPr="0094377F">
        <w:rPr>
          <w:rFonts w:ascii="Garamond" w:hAnsi="Garamond" w:cs="Arial"/>
          <w:bCs/>
          <w:sz w:val="22"/>
          <w:szCs w:val="22"/>
          <w:lang w:val="en-GB"/>
        </w:rPr>
        <w:t xml:space="preserve"> </w:t>
      </w:r>
      <w:proofErr w:type="spellStart"/>
      <w:r w:rsidR="00517251" w:rsidRPr="0094377F">
        <w:rPr>
          <w:rFonts w:ascii="Garamond" w:hAnsi="Garamond" w:cs="Arial"/>
          <w:bCs/>
          <w:sz w:val="22"/>
          <w:szCs w:val="22"/>
          <w:lang w:val="en-GB"/>
        </w:rPr>
        <w:t>juin</w:t>
      </w:r>
      <w:proofErr w:type="spellEnd"/>
      <w:r w:rsidR="00517251" w:rsidRPr="0094377F">
        <w:rPr>
          <w:rFonts w:ascii="Garamond" w:hAnsi="Garamond" w:cs="Arial"/>
          <w:bCs/>
          <w:sz w:val="22"/>
          <w:szCs w:val="22"/>
          <w:lang w:val="en-GB"/>
        </w:rPr>
        <w:t xml:space="preserve"> 2009.</w:t>
      </w:r>
    </w:p>
    <w:p w:rsidR="00377B35" w:rsidRPr="0094377F" w:rsidRDefault="0079501B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  <w:lang w:val="en-GB"/>
        </w:rPr>
      </w:pPr>
      <w:r w:rsidRPr="0094377F">
        <w:rPr>
          <w:rFonts w:ascii="Garamond" w:hAnsi="Garamond" w:cs="Arial"/>
          <w:bCs/>
          <w:sz w:val="22"/>
          <w:szCs w:val="22"/>
          <w:lang w:val="en-GB"/>
        </w:rPr>
        <w:t xml:space="preserve">- </w:t>
      </w:r>
      <w:proofErr w:type="spellStart"/>
      <w:r w:rsidRPr="0094377F">
        <w:rPr>
          <w:rFonts w:ascii="Garamond" w:hAnsi="Garamond" w:cs="Arial"/>
          <w:bCs/>
          <w:sz w:val="22"/>
          <w:szCs w:val="22"/>
          <w:lang w:val="en-GB"/>
        </w:rPr>
        <w:t>Conférence</w:t>
      </w:r>
      <w:proofErr w:type="spellEnd"/>
      <w:r w:rsidRPr="0094377F">
        <w:rPr>
          <w:rFonts w:ascii="Garamond" w:hAnsi="Garamond" w:cs="Arial"/>
          <w:bCs/>
          <w:sz w:val="22"/>
          <w:szCs w:val="22"/>
          <w:lang w:val="en-GB"/>
        </w:rPr>
        <w:t xml:space="preserve"> </w:t>
      </w:r>
      <w:r w:rsidR="00377B35" w:rsidRPr="0094377F">
        <w:rPr>
          <w:rFonts w:ascii="Garamond" w:hAnsi="Garamond" w:cs="Arial"/>
          <w:bCs/>
          <w:i/>
          <w:sz w:val="22"/>
          <w:szCs w:val="22"/>
          <w:lang w:val="en-GB"/>
        </w:rPr>
        <w:t>New methodologies and interdisciplinary appro</w:t>
      </w:r>
      <w:r w:rsidRPr="0094377F">
        <w:rPr>
          <w:rFonts w:ascii="Garamond" w:hAnsi="Garamond" w:cs="Arial"/>
          <w:bCs/>
          <w:i/>
          <w:sz w:val="22"/>
          <w:szCs w:val="22"/>
          <w:lang w:val="en-GB"/>
        </w:rPr>
        <w:t>aches in global change research</w:t>
      </w:r>
      <w:r w:rsidR="00377B35" w:rsidRPr="0094377F">
        <w:rPr>
          <w:rFonts w:ascii="Garamond" w:hAnsi="Garamond" w:cs="Arial"/>
          <w:bCs/>
          <w:sz w:val="22"/>
          <w:szCs w:val="22"/>
          <w:lang w:val="en-GB"/>
        </w:rPr>
        <w:t xml:space="preserve">, </w:t>
      </w:r>
      <w:r w:rsidR="004B4F0E" w:rsidRPr="0094377F">
        <w:rPr>
          <w:rFonts w:ascii="Garamond" w:hAnsi="Garamond" w:cs="Arial"/>
          <w:bCs/>
          <w:sz w:val="22"/>
          <w:szCs w:val="22"/>
          <w:lang w:val="en-GB"/>
        </w:rPr>
        <w:t>“Negotiations on climate change”</w:t>
      </w:r>
      <w:r w:rsidR="00517251" w:rsidRPr="0094377F">
        <w:rPr>
          <w:rFonts w:ascii="Garamond" w:hAnsi="Garamond" w:cs="Arial"/>
          <w:bCs/>
          <w:sz w:val="22"/>
          <w:szCs w:val="22"/>
          <w:lang w:val="en-GB"/>
        </w:rPr>
        <w:t xml:space="preserve">, </w:t>
      </w:r>
      <w:proofErr w:type="spellStart"/>
      <w:r w:rsidR="00517251" w:rsidRPr="0094377F">
        <w:rPr>
          <w:rFonts w:ascii="Garamond" w:hAnsi="Garamond" w:cs="Arial"/>
          <w:bCs/>
          <w:sz w:val="22"/>
          <w:szCs w:val="22"/>
          <w:lang w:val="en-GB"/>
        </w:rPr>
        <w:t>Porquerolles</w:t>
      </w:r>
      <w:proofErr w:type="spellEnd"/>
      <w:r w:rsidR="00517251" w:rsidRPr="0094377F">
        <w:rPr>
          <w:rFonts w:ascii="Garamond" w:hAnsi="Garamond" w:cs="Arial"/>
          <w:bCs/>
          <w:sz w:val="22"/>
          <w:szCs w:val="22"/>
          <w:lang w:val="en-GB"/>
        </w:rPr>
        <w:t xml:space="preserve">, </w:t>
      </w:r>
      <w:proofErr w:type="spellStart"/>
      <w:r w:rsidR="00517251" w:rsidRPr="0094377F">
        <w:rPr>
          <w:rFonts w:ascii="Garamond" w:hAnsi="Garamond" w:cs="Arial"/>
          <w:bCs/>
          <w:sz w:val="22"/>
          <w:szCs w:val="22"/>
          <w:lang w:val="en-GB"/>
        </w:rPr>
        <w:t>novembre</w:t>
      </w:r>
      <w:proofErr w:type="spellEnd"/>
      <w:r w:rsidR="00517251" w:rsidRPr="0094377F">
        <w:rPr>
          <w:rFonts w:ascii="Garamond" w:hAnsi="Garamond" w:cs="Arial"/>
          <w:bCs/>
          <w:sz w:val="22"/>
          <w:szCs w:val="22"/>
          <w:lang w:val="en-GB"/>
        </w:rPr>
        <w:t xml:space="preserve"> 2008.</w:t>
      </w:r>
    </w:p>
    <w:p w:rsidR="00F36E0A" w:rsidRPr="0094377F" w:rsidRDefault="003A656B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  <w:lang w:val="en-GB"/>
        </w:rPr>
      </w:pPr>
      <w:r w:rsidRPr="0094377F">
        <w:rPr>
          <w:rFonts w:ascii="Garamond" w:hAnsi="Garamond" w:cs="Arial"/>
          <w:bCs/>
          <w:sz w:val="22"/>
          <w:szCs w:val="22"/>
          <w:lang w:val="en-GB"/>
        </w:rPr>
        <w:t>-</w:t>
      </w:r>
      <w:r w:rsidR="00A24203" w:rsidRPr="0094377F">
        <w:rPr>
          <w:rFonts w:ascii="Garamond" w:hAnsi="Garamond" w:cs="Arial"/>
          <w:bCs/>
          <w:sz w:val="22"/>
          <w:szCs w:val="22"/>
          <w:lang w:val="en-GB"/>
        </w:rPr>
        <w:t xml:space="preserve"> </w:t>
      </w:r>
      <w:r w:rsidR="00F36E0A" w:rsidRPr="0094377F">
        <w:rPr>
          <w:rFonts w:ascii="Garamond" w:hAnsi="Garamond" w:cs="Arial"/>
          <w:bCs/>
          <w:sz w:val="22"/>
          <w:szCs w:val="22"/>
          <w:lang w:val="en-GB"/>
        </w:rPr>
        <w:t xml:space="preserve">LAMETA, </w:t>
      </w:r>
      <w:proofErr w:type="spellStart"/>
      <w:r w:rsidR="00F36E0A" w:rsidRPr="0094377F">
        <w:rPr>
          <w:rFonts w:ascii="Garamond" w:hAnsi="Garamond" w:cs="Arial"/>
          <w:bCs/>
          <w:sz w:val="22"/>
          <w:szCs w:val="22"/>
          <w:lang w:val="en-GB"/>
        </w:rPr>
        <w:t>Université</w:t>
      </w:r>
      <w:proofErr w:type="spellEnd"/>
      <w:r w:rsidR="00F36E0A" w:rsidRPr="0094377F">
        <w:rPr>
          <w:rFonts w:ascii="Garamond" w:hAnsi="Garamond" w:cs="Arial"/>
          <w:bCs/>
          <w:sz w:val="22"/>
          <w:szCs w:val="22"/>
          <w:lang w:val="en-GB"/>
        </w:rPr>
        <w:t xml:space="preserve"> de Montpellier </w:t>
      </w:r>
      <w:r w:rsidR="00C17E9A" w:rsidRPr="0094377F">
        <w:rPr>
          <w:rFonts w:ascii="Garamond" w:hAnsi="Garamond" w:cs="Arial"/>
          <w:bCs/>
          <w:sz w:val="22"/>
          <w:szCs w:val="22"/>
          <w:lang w:val="en-GB"/>
        </w:rPr>
        <w:t>I</w:t>
      </w:r>
      <w:r w:rsidR="00F36E0A" w:rsidRPr="0094377F">
        <w:rPr>
          <w:rFonts w:ascii="Garamond" w:hAnsi="Garamond" w:cs="Arial"/>
          <w:bCs/>
          <w:sz w:val="22"/>
          <w:szCs w:val="22"/>
          <w:lang w:val="en-GB"/>
        </w:rPr>
        <w:t xml:space="preserve">, </w:t>
      </w:r>
      <w:proofErr w:type="spellStart"/>
      <w:r w:rsidR="00F36E0A" w:rsidRPr="0094377F">
        <w:rPr>
          <w:rFonts w:ascii="Garamond" w:hAnsi="Garamond" w:cs="Arial"/>
          <w:bCs/>
          <w:sz w:val="22"/>
          <w:szCs w:val="22"/>
          <w:lang w:val="en-GB"/>
        </w:rPr>
        <w:t>mai</w:t>
      </w:r>
      <w:proofErr w:type="spellEnd"/>
      <w:r w:rsidR="00F36E0A" w:rsidRPr="0094377F">
        <w:rPr>
          <w:rFonts w:ascii="Garamond" w:hAnsi="Garamond" w:cs="Arial"/>
          <w:bCs/>
          <w:sz w:val="22"/>
          <w:szCs w:val="22"/>
          <w:lang w:val="en-GB"/>
        </w:rPr>
        <w:t xml:space="preserve"> 2008</w:t>
      </w:r>
      <w:r w:rsidR="00082244" w:rsidRPr="0094377F">
        <w:rPr>
          <w:rFonts w:ascii="Garamond" w:hAnsi="Garamond" w:cs="Arial"/>
          <w:bCs/>
          <w:sz w:val="22"/>
          <w:szCs w:val="22"/>
          <w:lang w:val="en-GB"/>
        </w:rPr>
        <w:t>.</w:t>
      </w:r>
    </w:p>
    <w:p w:rsidR="006B0382" w:rsidRPr="0094377F" w:rsidRDefault="006B0382" w:rsidP="00DB0C60">
      <w:pPr>
        <w:ind w:left="142" w:right="51" w:hanging="142"/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BETA, Strasbourg, </w:t>
      </w:r>
      <w:r w:rsidR="00072EB2" w:rsidRPr="0094377F">
        <w:rPr>
          <w:rFonts w:ascii="Garamond" w:hAnsi="Garamond" w:cs="Arial"/>
          <w:bCs/>
          <w:sz w:val="22"/>
          <w:szCs w:val="22"/>
        </w:rPr>
        <w:t>f</w:t>
      </w:r>
      <w:r w:rsidRPr="0094377F">
        <w:rPr>
          <w:rFonts w:ascii="Garamond" w:hAnsi="Garamond" w:cs="Arial"/>
          <w:bCs/>
          <w:sz w:val="22"/>
          <w:szCs w:val="22"/>
        </w:rPr>
        <w:t>évrier 2007.</w:t>
      </w:r>
    </w:p>
    <w:p w:rsidR="00072EB2" w:rsidRPr="0094377F" w:rsidRDefault="00072EB2" w:rsidP="00DB0C60">
      <w:pPr>
        <w:ind w:left="142" w:right="51" w:hanging="142"/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>- CREA, Paris, février 2007.</w:t>
      </w:r>
    </w:p>
    <w:p w:rsidR="008850D4" w:rsidRPr="0094377F" w:rsidRDefault="00F36E0A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  <w:lang w:val="en-GB"/>
        </w:rPr>
      </w:pPr>
      <w:r w:rsidRPr="0094377F">
        <w:rPr>
          <w:rFonts w:ascii="Garamond" w:hAnsi="Garamond" w:cs="Arial"/>
          <w:bCs/>
          <w:sz w:val="22"/>
          <w:szCs w:val="22"/>
          <w:lang w:val="en-GB"/>
        </w:rPr>
        <w:t xml:space="preserve">- </w:t>
      </w:r>
      <w:r w:rsidR="008850D4" w:rsidRPr="0094377F">
        <w:rPr>
          <w:rFonts w:ascii="Garamond" w:hAnsi="Garamond" w:cs="Arial"/>
          <w:bCs/>
          <w:i/>
          <w:sz w:val="22"/>
          <w:szCs w:val="22"/>
          <w:lang w:val="en-GB"/>
        </w:rPr>
        <w:t>Institute for Advanced Study</w:t>
      </w:r>
      <w:r w:rsidR="008850D4" w:rsidRPr="0094377F">
        <w:rPr>
          <w:rFonts w:ascii="Garamond" w:hAnsi="Garamond" w:cs="Arial"/>
          <w:bCs/>
          <w:sz w:val="22"/>
          <w:szCs w:val="22"/>
          <w:lang w:val="en-GB"/>
        </w:rPr>
        <w:t xml:space="preserve">, Princeton (EU), </w:t>
      </w:r>
      <w:proofErr w:type="spellStart"/>
      <w:proofErr w:type="gramStart"/>
      <w:r w:rsidR="00082244" w:rsidRPr="0094377F">
        <w:rPr>
          <w:rFonts w:ascii="Garamond" w:hAnsi="Garamond" w:cs="Arial"/>
          <w:bCs/>
          <w:sz w:val="22"/>
          <w:szCs w:val="22"/>
          <w:lang w:val="en-GB"/>
        </w:rPr>
        <w:t>j</w:t>
      </w:r>
      <w:r w:rsidR="008850D4" w:rsidRPr="0094377F">
        <w:rPr>
          <w:rFonts w:ascii="Garamond" w:hAnsi="Garamond" w:cs="Arial"/>
          <w:bCs/>
          <w:sz w:val="22"/>
          <w:szCs w:val="22"/>
          <w:lang w:val="en-GB"/>
        </w:rPr>
        <w:t>uin</w:t>
      </w:r>
      <w:proofErr w:type="spellEnd"/>
      <w:proofErr w:type="gramEnd"/>
      <w:r w:rsidR="008850D4" w:rsidRPr="0094377F">
        <w:rPr>
          <w:rFonts w:ascii="Garamond" w:hAnsi="Garamond" w:cs="Arial"/>
          <w:bCs/>
          <w:sz w:val="22"/>
          <w:szCs w:val="22"/>
          <w:lang w:val="en-GB"/>
        </w:rPr>
        <w:t xml:space="preserve"> 2006.</w:t>
      </w:r>
    </w:p>
    <w:p w:rsidR="008850D4" w:rsidRPr="0094377F" w:rsidRDefault="008850D4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</w:t>
      </w:r>
      <w:r w:rsidRPr="0094377F">
        <w:rPr>
          <w:rFonts w:ascii="Garamond" w:hAnsi="Garamond" w:cs="Arial"/>
          <w:bCs/>
          <w:i/>
          <w:sz w:val="22"/>
          <w:szCs w:val="22"/>
        </w:rPr>
        <w:t xml:space="preserve">James Madison </w:t>
      </w:r>
      <w:proofErr w:type="spellStart"/>
      <w:r w:rsidRPr="0094377F">
        <w:rPr>
          <w:rFonts w:ascii="Garamond" w:hAnsi="Garamond" w:cs="Arial"/>
          <w:bCs/>
          <w:i/>
          <w:sz w:val="22"/>
          <w:szCs w:val="22"/>
        </w:rPr>
        <w:t>University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 xml:space="preserve">, Harrisonburg (EU), </w:t>
      </w:r>
      <w:r w:rsidR="00082244" w:rsidRPr="0094377F">
        <w:rPr>
          <w:rFonts w:ascii="Garamond" w:hAnsi="Garamond" w:cs="Arial"/>
          <w:bCs/>
          <w:sz w:val="22"/>
          <w:szCs w:val="22"/>
        </w:rPr>
        <w:t>m</w:t>
      </w:r>
      <w:r w:rsidRPr="0094377F">
        <w:rPr>
          <w:rFonts w:ascii="Garamond" w:hAnsi="Garamond" w:cs="Arial"/>
          <w:bCs/>
          <w:sz w:val="22"/>
          <w:szCs w:val="22"/>
        </w:rPr>
        <w:t>ai 2006.</w:t>
      </w:r>
    </w:p>
    <w:p w:rsidR="008850D4" w:rsidRPr="0094377F" w:rsidRDefault="008850D4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>- PLESS (</w:t>
      </w:r>
      <w:r w:rsidRPr="0094377F">
        <w:rPr>
          <w:rFonts w:ascii="Garamond" w:hAnsi="Garamond" w:cs="Arial"/>
          <w:bCs/>
          <w:i/>
          <w:sz w:val="22"/>
          <w:szCs w:val="22"/>
        </w:rPr>
        <w:t>Laboratoire d’économie expérimentale</w:t>
      </w:r>
      <w:r w:rsidRPr="0094377F">
        <w:rPr>
          <w:rFonts w:ascii="Garamond" w:hAnsi="Garamond" w:cs="Arial"/>
          <w:bCs/>
          <w:sz w:val="22"/>
          <w:szCs w:val="22"/>
        </w:rPr>
        <w:t xml:space="preserve">), Princeton (EU), </w:t>
      </w:r>
      <w:r w:rsidR="00082244" w:rsidRPr="0094377F">
        <w:rPr>
          <w:rFonts w:ascii="Garamond" w:hAnsi="Garamond" w:cs="Arial"/>
          <w:bCs/>
          <w:sz w:val="22"/>
          <w:szCs w:val="22"/>
        </w:rPr>
        <w:t>m</w:t>
      </w:r>
      <w:r w:rsidRPr="0094377F">
        <w:rPr>
          <w:rFonts w:ascii="Garamond" w:hAnsi="Garamond" w:cs="Arial"/>
          <w:bCs/>
          <w:sz w:val="22"/>
          <w:szCs w:val="22"/>
        </w:rPr>
        <w:t>ars 2006.</w:t>
      </w:r>
    </w:p>
    <w:p w:rsidR="008850D4" w:rsidRPr="0094377F" w:rsidRDefault="008850D4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</w:t>
      </w:r>
      <w:r w:rsidRPr="0094377F">
        <w:rPr>
          <w:rFonts w:ascii="Garamond" w:hAnsi="Garamond" w:cs="Arial"/>
          <w:bCs/>
          <w:i/>
          <w:sz w:val="22"/>
          <w:szCs w:val="22"/>
        </w:rPr>
        <w:t xml:space="preserve">Institute for Advanced </w:t>
      </w:r>
      <w:proofErr w:type="spellStart"/>
      <w:r w:rsidRPr="0094377F">
        <w:rPr>
          <w:rFonts w:ascii="Garamond" w:hAnsi="Garamond" w:cs="Arial"/>
          <w:bCs/>
          <w:i/>
          <w:sz w:val="22"/>
          <w:szCs w:val="22"/>
        </w:rPr>
        <w:t>Study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 xml:space="preserve">, Princeton (EU), </w:t>
      </w:r>
      <w:r w:rsidR="00082244" w:rsidRPr="0094377F">
        <w:rPr>
          <w:rFonts w:ascii="Garamond" w:hAnsi="Garamond" w:cs="Arial"/>
          <w:bCs/>
          <w:sz w:val="22"/>
          <w:szCs w:val="22"/>
        </w:rPr>
        <w:t>d</w:t>
      </w:r>
      <w:r w:rsidRPr="0094377F">
        <w:rPr>
          <w:rFonts w:ascii="Garamond" w:hAnsi="Garamond" w:cs="Arial"/>
          <w:bCs/>
          <w:sz w:val="22"/>
          <w:szCs w:val="22"/>
        </w:rPr>
        <w:t>écembre 2005.</w:t>
      </w:r>
    </w:p>
    <w:p w:rsidR="00DB0C60" w:rsidRDefault="008850D4" w:rsidP="00DB0C60">
      <w:pPr>
        <w:pStyle w:val="Corpsdetexte3"/>
        <w:ind w:left="142" w:hanging="142"/>
        <w:jc w:val="both"/>
        <w:rPr>
          <w:rFonts w:ascii="Garamond" w:eastAsia="MS Mincho" w:hAnsi="Garamond"/>
          <w:b w:val="0"/>
          <w:bCs w:val="0"/>
          <w:sz w:val="22"/>
          <w:szCs w:val="22"/>
          <w:lang w:val="fr-FR"/>
        </w:rPr>
      </w:pPr>
      <w:r w:rsidRPr="0094377F">
        <w:rPr>
          <w:rFonts w:ascii="Garamond" w:hAnsi="Garamond"/>
          <w:b w:val="0"/>
          <w:sz w:val="22"/>
          <w:szCs w:val="22"/>
          <w:lang w:val="fr-FR"/>
        </w:rPr>
        <w:t xml:space="preserve">- </w:t>
      </w:r>
      <w:proofErr w:type="spellStart"/>
      <w:r w:rsidRPr="0094377F">
        <w:rPr>
          <w:rFonts w:ascii="Garamond" w:hAnsi="Garamond"/>
          <w:b w:val="0"/>
          <w:i/>
          <w:sz w:val="22"/>
          <w:szCs w:val="22"/>
          <w:lang w:val="fr-FR"/>
        </w:rPr>
        <w:t>Bilgi</w:t>
      </w:r>
      <w:proofErr w:type="spellEnd"/>
      <w:r w:rsidRPr="0094377F">
        <w:rPr>
          <w:rFonts w:ascii="Garamond" w:hAnsi="Garamond"/>
          <w:b w:val="0"/>
          <w:i/>
          <w:sz w:val="22"/>
          <w:szCs w:val="22"/>
          <w:lang w:val="fr-FR"/>
        </w:rPr>
        <w:t xml:space="preserve"> </w:t>
      </w:r>
      <w:proofErr w:type="spellStart"/>
      <w:r w:rsidRPr="0094377F">
        <w:rPr>
          <w:rFonts w:ascii="Garamond" w:hAnsi="Garamond"/>
          <w:b w:val="0"/>
          <w:i/>
          <w:sz w:val="22"/>
          <w:szCs w:val="22"/>
          <w:lang w:val="fr-FR"/>
        </w:rPr>
        <w:t>University</w:t>
      </w:r>
      <w:proofErr w:type="spellEnd"/>
      <w:r w:rsidRPr="0094377F">
        <w:rPr>
          <w:rFonts w:ascii="Garamond" w:hAnsi="Garamond"/>
          <w:b w:val="0"/>
          <w:sz w:val="22"/>
          <w:szCs w:val="22"/>
          <w:lang w:val="fr-FR"/>
        </w:rPr>
        <w:t>, Istanbul (Turquie), Avril 2005, séminaire.</w:t>
      </w:r>
      <w:r w:rsidR="00DF108B" w:rsidRPr="0094377F">
        <w:rPr>
          <w:rFonts w:ascii="Garamond" w:hAnsi="Garamond"/>
          <w:b w:val="0"/>
          <w:sz w:val="22"/>
          <w:szCs w:val="22"/>
          <w:lang w:val="fr-FR"/>
        </w:rPr>
        <w:tab/>
      </w:r>
      <w:r w:rsidRPr="0094377F">
        <w:rPr>
          <w:rFonts w:ascii="Garamond" w:hAnsi="Garamond"/>
          <w:b w:val="0"/>
          <w:sz w:val="22"/>
          <w:szCs w:val="22"/>
          <w:lang w:val="fr-FR"/>
        </w:rPr>
        <w:t xml:space="preserve"> </w:t>
      </w:r>
    </w:p>
    <w:p w:rsidR="008850D4" w:rsidRPr="0094377F" w:rsidRDefault="00DB0C60" w:rsidP="00DB0C60">
      <w:pPr>
        <w:pStyle w:val="Corpsdetexte3"/>
        <w:ind w:left="142" w:hanging="142"/>
        <w:jc w:val="both"/>
        <w:rPr>
          <w:rFonts w:ascii="Garamond" w:hAnsi="Garamond"/>
          <w:b w:val="0"/>
          <w:sz w:val="22"/>
          <w:szCs w:val="22"/>
          <w:lang w:val="fr-FR"/>
        </w:rPr>
      </w:pPr>
      <w:r>
        <w:rPr>
          <w:rFonts w:ascii="Garamond" w:eastAsia="MS Mincho" w:hAnsi="Garamond"/>
          <w:b w:val="0"/>
          <w:bCs w:val="0"/>
          <w:sz w:val="22"/>
          <w:szCs w:val="22"/>
          <w:lang w:val="fr-FR"/>
        </w:rPr>
        <w:t xml:space="preserve">- </w:t>
      </w:r>
      <w:r w:rsidR="008850D4" w:rsidRPr="0094377F">
        <w:rPr>
          <w:rFonts w:ascii="Garamond" w:hAnsi="Garamond"/>
          <w:b w:val="0"/>
          <w:i/>
          <w:sz w:val="22"/>
          <w:szCs w:val="22"/>
          <w:lang w:val="fr-FR"/>
        </w:rPr>
        <w:t>EHESS</w:t>
      </w:r>
      <w:r w:rsidR="008850D4" w:rsidRPr="0094377F">
        <w:rPr>
          <w:rFonts w:ascii="Garamond" w:hAnsi="Garamond"/>
          <w:b w:val="0"/>
          <w:sz w:val="22"/>
          <w:szCs w:val="22"/>
          <w:lang w:val="fr-FR"/>
        </w:rPr>
        <w:t xml:space="preserve">, Paris, </w:t>
      </w:r>
      <w:r w:rsidR="00082244" w:rsidRPr="0094377F">
        <w:rPr>
          <w:rFonts w:ascii="Garamond" w:hAnsi="Garamond"/>
          <w:b w:val="0"/>
          <w:sz w:val="22"/>
          <w:szCs w:val="22"/>
          <w:lang w:val="fr-FR"/>
        </w:rPr>
        <w:t>m</w:t>
      </w:r>
      <w:r w:rsidR="008850D4" w:rsidRPr="0094377F">
        <w:rPr>
          <w:rFonts w:ascii="Garamond" w:hAnsi="Garamond"/>
          <w:b w:val="0"/>
          <w:sz w:val="22"/>
          <w:szCs w:val="22"/>
          <w:lang w:val="fr-FR"/>
        </w:rPr>
        <w:t>ars 2005.</w:t>
      </w:r>
    </w:p>
    <w:p w:rsidR="008850D4" w:rsidRPr="0094377F" w:rsidRDefault="008850D4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sz w:val="22"/>
          <w:szCs w:val="22"/>
        </w:rPr>
        <w:t xml:space="preserve">- </w:t>
      </w:r>
      <w:r w:rsidRPr="0094377F">
        <w:rPr>
          <w:rFonts w:ascii="Garamond" w:hAnsi="Garamond" w:cs="Arial"/>
          <w:bCs/>
          <w:sz w:val="22"/>
          <w:szCs w:val="22"/>
        </w:rPr>
        <w:t xml:space="preserve">Conférence 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Mathematical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 xml:space="preserve"> 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Modeling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 xml:space="preserve"> in Social Sciences, </w:t>
      </w:r>
      <w:r w:rsidR="0079501B" w:rsidRPr="0094377F">
        <w:rPr>
          <w:rFonts w:ascii="Garamond" w:hAnsi="Garamond" w:cs="Arial"/>
          <w:bCs/>
          <w:i/>
          <w:sz w:val="22"/>
          <w:szCs w:val="22"/>
        </w:rPr>
        <w:t xml:space="preserve">Université de </w:t>
      </w:r>
      <w:r w:rsidRPr="0094377F">
        <w:rPr>
          <w:rFonts w:ascii="Garamond" w:hAnsi="Garamond" w:cs="Arial"/>
          <w:bCs/>
          <w:i/>
          <w:sz w:val="22"/>
          <w:szCs w:val="22"/>
        </w:rPr>
        <w:t>Moscou</w:t>
      </w:r>
      <w:r w:rsidRPr="0094377F">
        <w:rPr>
          <w:rFonts w:ascii="Garamond" w:hAnsi="Garamond" w:cs="Arial"/>
          <w:bCs/>
          <w:sz w:val="22"/>
          <w:szCs w:val="22"/>
        </w:rPr>
        <w:t xml:space="preserve">, </w:t>
      </w:r>
      <w:r w:rsidR="00082244" w:rsidRPr="0094377F">
        <w:rPr>
          <w:rFonts w:ascii="Garamond" w:hAnsi="Garamond" w:cs="Arial"/>
          <w:bCs/>
          <w:sz w:val="22"/>
          <w:szCs w:val="22"/>
        </w:rPr>
        <w:t>j</w:t>
      </w:r>
      <w:r w:rsidRPr="0094377F">
        <w:rPr>
          <w:rFonts w:ascii="Garamond" w:hAnsi="Garamond" w:cs="Arial"/>
          <w:bCs/>
          <w:sz w:val="22"/>
          <w:szCs w:val="22"/>
        </w:rPr>
        <w:t>uin 2004.</w:t>
      </w:r>
    </w:p>
    <w:p w:rsidR="008850D4" w:rsidRPr="0094377F" w:rsidRDefault="008850D4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</w:t>
      </w:r>
      <w:r w:rsidRPr="0094377F">
        <w:rPr>
          <w:rFonts w:ascii="Garamond" w:hAnsi="Garamond" w:cs="Arial"/>
          <w:bCs/>
          <w:i/>
          <w:sz w:val="22"/>
          <w:szCs w:val="22"/>
        </w:rPr>
        <w:t>GREMARS</w:t>
      </w:r>
      <w:r w:rsidRPr="0094377F">
        <w:rPr>
          <w:rFonts w:ascii="Garamond" w:hAnsi="Garamond" w:cs="Arial"/>
          <w:bCs/>
          <w:sz w:val="22"/>
          <w:szCs w:val="22"/>
        </w:rPr>
        <w:t xml:space="preserve">, Lille, </w:t>
      </w:r>
      <w:r w:rsidR="00082244" w:rsidRPr="0094377F">
        <w:rPr>
          <w:rFonts w:ascii="Garamond" w:hAnsi="Garamond" w:cs="Arial"/>
          <w:bCs/>
          <w:sz w:val="22"/>
          <w:szCs w:val="22"/>
        </w:rPr>
        <w:t>d</w:t>
      </w:r>
      <w:r w:rsidRPr="0094377F">
        <w:rPr>
          <w:rFonts w:ascii="Garamond" w:hAnsi="Garamond" w:cs="Arial"/>
          <w:bCs/>
          <w:sz w:val="22"/>
          <w:szCs w:val="22"/>
        </w:rPr>
        <w:t xml:space="preserve">écembre 2003. </w:t>
      </w:r>
    </w:p>
    <w:p w:rsidR="008850D4" w:rsidRPr="00DB0C60" w:rsidRDefault="008850D4" w:rsidP="00DB0C60">
      <w:pPr>
        <w:ind w:left="142" w:hanging="142"/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</w:t>
      </w:r>
      <w:r w:rsidRPr="0094377F">
        <w:rPr>
          <w:rFonts w:ascii="Garamond" w:hAnsi="Garamond" w:cs="Arial"/>
          <w:bCs/>
          <w:i/>
          <w:sz w:val="22"/>
          <w:szCs w:val="22"/>
        </w:rPr>
        <w:t>ECARES</w:t>
      </w:r>
      <w:r w:rsidRPr="0094377F">
        <w:rPr>
          <w:rFonts w:ascii="Garamond" w:hAnsi="Garamond" w:cs="Arial"/>
          <w:bCs/>
          <w:sz w:val="22"/>
          <w:szCs w:val="22"/>
        </w:rPr>
        <w:t>, Bruxelles</w:t>
      </w:r>
      <w:r w:rsidR="00C17E9A" w:rsidRPr="0094377F">
        <w:rPr>
          <w:rFonts w:ascii="Garamond" w:hAnsi="Garamond" w:cs="Arial"/>
          <w:bCs/>
          <w:sz w:val="22"/>
          <w:szCs w:val="22"/>
        </w:rPr>
        <w:t xml:space="preserve"> (Belgique)</w:t>
      </w:r>
      <w:r w:rsidRPr="0094377F">
        <w:rPr>
          <w:rFonts w:ascii="Garamond" w:hAnsi="Garamond" w:cs="Arial"/>
          <w:bCs/>
          <w:sz w:val="22"/>
          <w:szCs w:val="22"/>
        </w:rPr>
        <w:t xml:space="preserve">, </w:t>
      </w:r>
      <w:r w:rsidR="00082244" w:rsidRPr="0094377F">
        <w:rPr>
          <w:rFonts w:ascii="Garamond" w:hAnsi="Garamond" w:cs="Arial"/>
          <w:bCs/>
          <w:sz w:val="22"/>
          <w:szCs w:val="22"/>
        </w:rPr>
        <w:t>n</w:t>
      </w:r>
      <w:r w:rsidRPr="0094377F">
        <w:rPr>
          <w:rFonts w:ascii="Garamond" w:hAnsi="Garamond" w:cs="Arial"/>
          <w:bCs/>
          <w:sz w:val="22"/>
          <w:szCs w:val="22"/>
        </w:rPr>
        <w:t xml:space="preserve">ovembre 2003. </w:t>
      </w:r>
    </w:p>
    <w:p w:rsidR="008850D4" w:rsidRPr="0094377F" w:rsidRDefault="008850D4" w:rsidP="00DB0C60">
      <w:pPr>
        <w:ind w:left="142" w:hanging="142"/>
        <w:jc w:val="both"/>
        <w:rPr>
          <w:rFonts w:ascii="Garamond" w:eastAsia="MS Mincho" w:hAnsi="Garamond" w:cs="Arial"/>
          <w:bCs/>
          <w:sz w:val="22"/>
          <w:szCs w:val="22"/>
          <w:lang w:val="en-GB"/>
        </w:rPr>
      </w:pPr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- </w:t>
      </w:r>
      <w:r w:rsidR="0079501B" w:rsidRPr="0094377F">
        <w:rPr>
          <w:rFonts w:ascii="Garamond" w:eastAsia="MS Mincho" w:hAnsi="Garamond" w:cs="Arial"/>
          <w:bCs/>
          <w:sz w:val="22"/>
          <w:szCs w:val="22"/>
          <w:lang w:val="en-GB"/>
        </w:rPr>
        <w:t>IUI</w:t>
      </w:r>
      <w:r w:rsidR="0079501B" w:rsidRPr="0094377F">
        <w:rPr>
          <w:rFonts w:ascii="Garamond" w:eastAsia="MS Mincho" w:hAnsi="Garamond" w:cs="Arial"/>
          <w:bCs/>
          <w:i/>
          <w:sz w:val="22"/>
          <w:szCs w:val="22"/>
          <w:lang w:val="en-GB"/>
        </w:rPr>
        <w:t xml:space="preserve"> (</w:t>
      </w:r>
      <w:r w:rsidRPr="0094377F">
        <w:rPr>
          <w:rFonts w:ascii="Garamond" w:eastAsia="MS Mincho" w:hAnsi="Garamond" w:cs="Arial"/>
          <w:bCs/>
          <w:i/>
          <w:sz w:val="22"/>
          <w:szCs w:val="22"/>
          <w:lang w:val="en-GB"/>
        </w:rPr>
        <w:t>Research Institute of Industrial Economics</w:t>
      </w:r>
      <w:r w:rsidR="0079501B" w:rsidRPr="0094377F">
        <w:rPr>
          <w:rFonts w:ascii="Garamond" w:eastAsia="MS Mincho" w:hAnsi="Garamond" w:cs="Arial"/>
          <w:bCs/>
          <w:sz w:val="22"/>
          <w:szCs w:val="22"/>
          <w:lang w:val="en-GB"/>
        </w:rPr>
        <w:t>)</w:t>
      </w:r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>, Stockholm (</w:t>
      </w:r>
      <w:proofErr w:type="spellStart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>Suède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), </w:t>
      </w:r>
      <w:proofErr w:type="spellStart"/>
      <w:r w:rsidR="00082244" w:rsidRPr="0094377F">
        <w:rPr>
          <w:rFonts w:ascii="Garamond" w:eastAsia="MS Mincho" w:hAnsi="Garamond" w:cs="Arial"/>
          <w:bCs/>
          <w:sz w:val="22"/>
          <w:szCs w:val="22"/>
          <w:lang w:val="en-GB"/>
        </w:rPr>
        <w:t>f</w:t>
      </w:r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>évrier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  <w:lang w:val="en-GB"/>
        </w:rPr>
        <w:t xml:space="preserve"> 2002.</w:t>
      </w:r>
    </w:p>
    <w:p w:rsidR="008850D4" w:rsidRPr="0094377F" w:rsidRDefault="008850D4" w:rsidP="00DB0C60">
      <w:pPr>
        <w:ind w:left="142" w:hanging="142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lastRenderedPageBreak/>
        <w:t xml:space="preserve">-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LAMETA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, Université de Montpellier </w:t>
      </w:r>
      <w:r w:rsidR="00C17E9A" w:rsidRPr="0094377F">
        <w:rPr>
          <w:rFonts w:ascii="Garamond" w:eastAsia="MS Mincho" w:hAnsi="Garamond" w:cs="Arial"/>
          <w:bCs/>
          <w:sz w:val="22"/>
          <w:szCs w:val="22"/>
        </w:rPr>
        <w:t>I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, </w:t>
      </w:r>
      <w:r w:rsidR="00082244" w:rsidRPr="0094377F">
        <w:rPr>
          <w:rFonts w:ascii="Garamond" w:eastAsia="MS Mincho" w:hAnsi="Garamond" w:cs="Arial"/>
          <w:bCs/>
          <w:sz w:val="22"/>
          <w:szCs w:val="22"/>
        </w:rPr>
        <w:t>j</w:t>
      </w:r>
      <w:r w:rsidRPr="0094377F">
        <w:rPr>
          <w:rFonts w:ascii="Garamond" w:eastAsia="MS Mincho" w:hAnsi="Garamond" w:cs="Arial"/>
          <w:bCs/>
          <w:sz w:val="22"/>
          <w:szCs w:val="22"/>
        </w:rPr>
        <w:t>anvier 2002.</w:t>
      </w:r>
    </w:p>
    <w:p w:rsidR="008045FF" w:rsidRPr="00052475" w:rsidRDefault="00082244" w:rsidP="00052475">
      <w:pPr>
        <w:ind w:left="142" w:hanging="142"/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sz w:val="22"/>
          <w:szCs w:val="22"/>
        </w:rPr>
        <w:t xml:space="preserve">- </w:t>
      </w:r>
      <w:r w:rsidRPr="0094377F">
        <w:rPr>
          <w:rFonts w:ascii="Garamond" w:hAnsi="Garamond" w:cs="Arial"/>
          <w:i/>
          <w:sz w:val="22"/>
          <w:szCs w:val="22"/>
        </w:rPr>
        <w:t>Creuset</w:t>
      </w:r>
      <w:r w:rsidRPr="0094377F">
        <w:rPr>
          <w:rFonts w:ascii="Garamond" w:hAnsi="Garamond" w:cs="Arial"/>
          <w:sz w:val="22"/>
          <w:szCs w:val="22"/>
        </w:rPr>
        <w:t xml:space="preserve">, Saint Etienne, </w:t>
      </w:r>
      <w:r w:rsidR="00CE7F90" w:rsidRPr="0094377F">
        <w:rPr>
          <w:rFonts w:ascii="Garamond" w:hAnsi="Garamond" w:cs="Arial"/>
          <w:sz w:val="22"/>
          <w:szCs w:val="22"/>
        </w:rPr>
        <w:t>d</w:t>
      </w:r>
      <w:r w:rsidRPr="0094377F">
        <w:rPr>
          <w:rFonts w:ascii="Garamond" w:hAnsi="Garamond" w:cs="Arial"/>
          <w:sz w:val="22"/>
          <w:szCs w:val="22"/>
        </w:rPr>
        <w:t>écembre 1999.</w:t>
      </w:r>
    </w:p>
    <w:p w:rsidR="00912529" w:rsidRDefault="00912529" w:rsidP="008045FF">
      <w:pPr>
        <w:jc w:val="both"/>
        <w:rPr>
          <w:rFonts w:ascii="Garamond" w:hAnsi="Garamond" w:cs="Arial"/>
          <w:bCs/>
          <w:sz w:val="22"/>
          <w:szCs w:val="22"/>
          <w:u w:val="single"/>
        </w:rPr>
      </w:pPr>
    </w:p>
    <w:p w:rsidR="008045FF" w:rsidRPr="0094377F" w:rsidRDefault="008045FF" w:rsidP="00052475">
      <w:pPr>
        <w:rPr>
          <w:rFonts w:ascii="Garamond" w:hAnsi="Garamond" w:cs="Arial"/>
          <w:bCs/>
          <w:sz w:val="22"/>
          <w:szCs w:val="22"/>
          <w:u w:val="single"/>
        </w:rPr>
      </w:pPr>
      <w:r w:rsidRPr="0094377F">
        <w:rPr>
          <w:rFonts w:ascii="Garamond" w:hAnsi="Garamond" w:cs="Arial"/>
          <w:bCs/>
          <w:sz w:val="22"/>
          <w:szCs w:val="22"/>
          <w:u w:val="single"/>
        </w:rPr>
        <w:t>Conférences Publiques</w:t>
      </w:r>
    </w:p>
    <w:p w:rsidR="00241CF8" w:rsidRPr="0094377F" w:rsidRDefault="00241CF8" w:rsidP="008045FF">
      <w:pPr>
        <w:jc w:val="both"/>
        <w:rPr>
          <w:rFonts w:ascii="Garamond" w:hAnsi="Garamond" w:cs="Arial"/>
          <w:bCs/>
          <w:sz w:val="22"/>
          <w:szCs w:val="22"/>
          <w:u w:val="single"/>
        </w:rPr>
      </w:pPr>
    </w:p>
    <w:p w:rsidR="00747F4E" w:rsidRPr="0094377F" w:rsidRDefault="00747F4E" w:rsidP="00BB0A91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</w:t>
      </w:r>
      <w:r w:rsidR="00BB0A91" w:rsidRPr="0094377F">
        <w:rPr>
          <w:rFonts w:ascii="Garamond" w:hAnsi="Garamond" w:cs="Arial"/>
          <w:bCs/>
          <w:sz w:val="22"/>
          <w:szCs w:val="22"/>
        </w:rPr>
        <w:t xml:space="preserve"> </w:t>
      </w:r>
      <w:r w:rsidR="002D167D">
        <w:rPr>
          <w:rFonts w:ascii="Garamond" w:hAnsi="Garamond" w:cs="Arial"/>
          <w:bCs/>
          <w:sz w:val="22"/>
          <w:szCs w:val="22"/>
        </w:rPr>
        <w:t>Contribu</w:t>
      </w:r>
      <w:r w:rsidRPr="0094377F">
        <w:rPr>
          <w:rFonts w:ascii="Garamond" w:hAnsi="Garamond" w:cs="Arial"/>
          <w:bCs/>
          <w:sz w:val="22"/>
          <w:szCs w:val="22"/>
        </w:rPr>
        <w:t>tion aux visioconférences du Rectorat d’Aix-Marseille sur la COP21, décembre 2015 et janvier 2016.</w:t>
      </w:r>
    </w:p>
    <w:p w:rsidR="00BB0A91" w:rsidRPr="0094377F" w:rsidRDefault="00747F4E" w:rsidP="00BB0A91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>- Organisation de la c</w:t>
      </w:r>
      <w:r w:rsidR="00BB0A91" w:rsidRPr="0094377F">
        <w:rPr>
          <w:rFonts w:ascii="Garamond" w:hAnsi="Garamond" w:cs="Arial"/>
          <w:bCs/>
          <w:sz w:val="22"/>
          <w:szCs w:val="22"/>
        </w:rPr>
        <w:t xml:space="preserve">inquième séance </w:t>
      </w:r>
      <w:r w:rsidRPr="0094377F">
        <w:rPr>
          <w:rFonts w:ascii="Garamond" w:hAnsi="Garamond" w:cs="Arial"/>
          <w:bCs/>
          <w:sz w:val="22"/>
          <w:szCs w:val="22"/>
        </w:rPr>
        <w:t xml:space="preserve">du séminaire 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IMéRA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 xml:space="preserve"> </w:t>
      </w:r>
      <w:r w:rsidR="00BB0A91" w:rsidRPr="0094377F">
        <w:rPr>
          <w:rFonts w:ascii="Garamond" w:hAnsi="Garamond" w:cs="Arial"/>
          <w:bCs/>
          <w:sz w:val="22"/>
          <w:szCs w:val="22"/>
        </w:rPr>
        <w:t>: "Les outils économ</w:t>
      </w:r>
      <w:r w:rsidRPr="0094377F">
        <w:rPr>
          <w:rFonts w:ascii="Garamond" w:hAnsi="Garamond" w:cs="Arial"/>
          <w:bCs/>
          <w:sz w:val="22"/>
          <w:szCs w:val="22"/>
        </w:rPr>
        <w:t xml:space="preserve">iques de la gouvernance climat," Marseille, </w:t>
      </w:r>
      <w:r w:rsidR="00BB0A91" w:rsidRPr="0094377F">
        <w:rPr>
          <w:rFonts w:ascii="Garamond" w:hAnsi="Garamond" w:cs="Arial"/>
          <w:bCs/>
          <w:sz w:val="22"/>
          <w:szCs w:val="22"/>
        </w:rPr>
        <w:t>31 Mars 2015.</w:t>
      </w:r>
    </w:p>
    <w:p w:rsidR="00F2609C" w:rsidRPr="0094377F" w:rsidRDefault="00BB0A91" w:rsidP="00BB0A91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</w:t>
      </w:r>
      <w:r w:rsidR="00F2609C" w:rsidRPr="0094377F">
        <w:rPr>
          <w:rFonts w:ascii="Garamond" w:hAnsi="Garamond" w:cs="Arial"/>
          <w:bCs/>
          <w:sz w:val="22"/>
          <w:szCs w:val="22"/>
        </w:rPr>
        <w:t xml:space="preserve">Fête de la Science de la </w:t>
      </w:r>
      <w:proofErr w:type="spellStart"/>
      <w:r w:rsidR="00F2609C" w:rsidRPr="0094377F">
        <w:rPr>
          <w:rFonts w:ascii="Garamond" w:hAnsi="Garamond" w:cs="Arial"/>
          <w:bCs/>
          <w:sz w:val="22"/>
          <w:szCs w:val="22"/>
        </w:rPr>
        <w:t>Cadière</w:t>
      </w:r>
      <w:proofErr w:type="spellEnd"/>
      <w:r w:rsidR="00F2609C" w:rsidRPr="0094377F">
        <w:rPr>
          <w:rFonts w:ascii="Garamond" w:hAnsi="Garamond" w:cs="Arial"/>
          <w:bCs/>
          <w:sz w:val="22"/>
          <w:szCs w:val="22"/>
        </w:rPr>
        <w:t xml:space="preserve"> d’Azur, animation d’une table ronde sur </w:t>
      </w:r>
      <w:r w:rsidR="006F776B" w:rsidRPr="0094377F">
        <w:rPr>
          <w:rFonts w:ascii="Garamond" w:hAnsi="Garamond" w:cs="Arial"/>
          <w:bCs/>
          <w:sz w:val="22"/>
          <w:szCs w:val="22"/>
        </w:rPr>
        <w:t>l’évolution climatique</w:t>
      </w:r>
      <w:r w:rsidR="00F2609C" w:rsidRPr="0094377F">
        <w:rPr>
          <w:rFonts w:ascii="Garamond" w:hAnsi="Garamond" w:cs="Arial"/>
          <w:bCs/>
          <w:sz w:val="22"/>
          <w:szCs w:val="22"/>
        </w:rPr>
        <w:t>, octobre 2012.</w:t>
      </w:r>
    </w:p>
    <w:p w:rsidR="00C557E3" w:rsidRPr="0094377F" w:rsidRDefault="00F2609C" w:rsidP="008045FF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</w:t>
      </w:r>
      <w:r w:rsidR="00C557E3" w:rsidRPr="0094377F">
        <w:rPr>
          <w:rFonts w:ascii="Garamond" w:hAnsi="Garamond" w:cs="Arial"/>
          <w:bCs/>
          <w:sz w:val="22"/>
          <w:szCs w:val="22"/>
        </w:rPr>
        <w:t xml:space="preserve">Conférence publique </w:t>
      </w:r>
      <w:r w:rsidR="00241CF8" w:rsidRPr="0094377F">
        <w:rPr>
          <w:rFonts w:ascii="Garamond" w:hAnsi="Garamond" w:cs="Arial"/>
          <w:bCs/>
          <w:sz w:val="22"/>
          <w:szCs w:val="22"/>
        </w:rPr>
        <w:t>Le Temps des Climats, Auditorium de la Bibliothèque départementale des Bouches-du-Rhône, février 2012.</w:t>
      </w:r>
    </w:p>
    <w:p w:rsidR="008045FF" w:rsidRPr="0094377F" w:rsidRDefault="00C557E3" w:rsidP="008045FF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</w:t>
      </w:r>
      <w:r w:rsidR="008045FF" w:rsidRPr="0094377F">
        <w:rPr>
          <w:rFonts w:ascii="Garamond" w:hAnsi="Garamond" w:cs="Arial"/>
          <w:bCs/>
          <w:sz w:val="22"/>
          <w:szCs w:val="22"/>
        </w:rPr>
        <w:t xml:space="preserve">Conférence publique pour </w:t>
      </w:r>
      <w:r w:rsidR="008045FF" w:rsidRPr="0094377F">
        <w:rPr>
          <w:rFonts w:ascii="Garamond" w:hAnsi="Garamond" w:cs="Arial"/>
          <w:bCs/>
          <w:i/>
          <w:sz w:val="22"/>
          <w:szCs w:val="22"/>
        </w:rPr>
        <w:t>la Marine Nationale</w:t>
      </w:r>
      <w:r w:rsidR="008045FF" w:rsidRPr="0094377F">
        <w:rPr>
          <w:rFonts w:ascii="Garamond" w:hAnsi="Garamond" w:cs="Arial"/>
          <w:bCs/>
          <w:sz w:val="22"/>
          <w:szCs w:val="22"/>
        </w:rPr>
        <w:t>, « Changement climatique, le point de vue des économistes », Marseille, octobre 2010.</w:t>
      </w:r>
    </w:p>
    <w:p w:rsidR="008045FF" w:rsidRPr="0094377F" w:rsidRDefault="008045FF" w:rsidP="008045FF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Conférence Publique organisée par le journal </w:t>
      </w:r>
      <w:r w:rsidRPr="0094377F">
        <w:rPr>
          <w:rFonts w:ascii="Garamond" w:hAnsi="Garamond" w:cs="Arial"/>
          <w:bCs/>
          <w:i/>
          <w:sz w:val="22"/>
          <w:szCs w:val="22"/>
        </w:rPr>
        <w:t>La Provence</w:t>
      </w:r>
      <w:r w:rsidRPr="0094377F">
        <w:rPr>
          <w:rFonts w:ascii="Garamond" w:hAnsi="Garamond" w:cs="Arial"/>
          <w:bCs/>
          <w:sz w:val="22"/>
          <w:szCs w:val="22"/>
        </w:rPr>
        <w:t>,  « Changement climatique, quelles conséquences pour notre économie ? », Marseille, octobre 2010.</w:t>
      </w:r>
    </w:p>
    <w:p w:rsidR="008045FF" w:rsidRPr="0094377F" w:rsidRDefault="008045FF" w:rsidP="008045FF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Conférence </w:t>
      </w:r>
      <w:r w:rsidRPr="0094377F">
        <w:rPr>
          <w:rFonts w:ascii="Garamond" w:hAnsi="Garamond" w:cs="Arial"/>
          <w:bCs/>
          <w:i/>
          <w:sz w:val="22"/>
          <w:szCs w:val="22"/>
        </w:rPr>
        <w:t>ECCOREV</w:t>
      </w:r>
      <w:r w:rsidRPr="0094377F">
        <w:rPr>
          <w:rFonts w:ascii="Garamond" w:hAnsi="Garamond" w:cs="Arial"/>
          <w:bCs/>
          <w:sz w:val="22"/>
          <w:szCs w:val="22"/>
        </w:rPr>
        <w:t xml:space="preserve"> jointe avec Sandrine Maljean-Dubois, « Les négociations internationales sur le climat : de Rio à l’accord de Copenhague, et après ? », MMSH Aix en Provence, 2 mars 2010.</w:t>
      </w:r>
    </w:p>
    <w:p w:rsidR="008045FF" w:rsidRPr="0094377F" w:rsidRDefault="008045FF" w:rsidP="008045FF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Conférence publique à </w:t>
      </w:r>
      <w:r w:rsidRPr="0094377F">
        <w:rPr>
          <w:rFonts w:ascii="Garamond" w:hAnsi="Garamond" w:cs="Arial"/>
          <w:bCs/>
          <w:i/>
          <w:sz w:val="22"/>
          <w:szCs w:val="22"/>
        </w:rPr>
        <w:t>l’école des Sciences Sociales</w:t>
      </w:r>
      <w:r w:rsidRPr="0094377F">
        <w:rPr>
          <w:rFonts w:ascii="Garamond" w:hAnsi="Garamond" w:cs="Arial"/>
          <w:bCs/>
          <w:sz w:val="22"/>
          <w:szCs w:val="22"/>
        </w:rPr>
        <w:t xml:space="preserve">, discussion de la présentation de 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Graciella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 xml:space="preserve"> 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Chichilnisky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 xml:space="preserve"> et présentation « Marché du carbone versus taxe carbone », Marseille, janvier 2010.</w:t>
      </w:r>
    </w:p>
    <w:p w:rsidR="00C439FA" w:rsidRDefault="008045FF" w:rsidP="00C439FA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Conférence publique à </w:t>
      </w:r>
      <w:r w:rsidRPr="0094377F">
        <w:rPr>
          <w:rFonts w:ascii="Garamond" w:hAnsi="Garamond" w:cs="Arial"/>
          <w:bCs/>
          <w:i/>
          <w:sz w:val="22"/>
          <w:szCs w:val="22"/>
        </w:rPr>
        <w:t>l’école des Sciences Sociales</w:t>
      </w:r>
      <w:r w:rsidRPr="0094377F">
        <w:rPr>
          <w:rFonts w:ascii="Garamond" w:hAnsi="Garamond" w:cs="Arial"/>
          <w:bCs/>
          <w:sz w:val="22"/>
          <w:szCs w:val="22"/>
        </w:rPr>
        <w:t>, "Négociations climatiques : comment émergent les normes internationales ?", Marseille, décembre 2009.</w:t>
      </w:r>
    </w:p>
    <w:p w:rsidR="00956903" w:rsidRDefault="00956903" w:rsidP="00C439FA">
      <w:pPr>
        <w:jc w:val="both"/>
        <w:rPr>
          <w:rFonts w:ascii="Garamond" w:hAnsi="Garamond" w:cs="Arial"/>
          <w:bCs/>
          <w:sz w:val="22"/>
          <w:szCs w:val="22"/>
        </w:rPr>
      </w:pPr>
    </w:p>
    <w:p w:rsidR="00956903" w:rsidRDefault="00956903" w:rsidP="00C439FA">
      <w:pPr>
        <w:jc w:val="both"/>
        <w:rPr>
          <w:rFonts w:ascii="Garamond" w:hAnsi="Garamond" w:cs="Arial"/>
          <w:bCs/>
          <w:sz w:val="22"/>
          <w:szCs w:val="22"/>
        </w:rPr>
      </w:pPr>
    </w:p>
    <w:p w:rsidR="00112193" w:rsidRPr="0094377F" w:rsidRDefault="00D8742C" w:rsidP="00C439FA">
      <w:pPr>
        <w:jc w:val="both"/>
        <w:rPr>
          <w:rFonts w:ascii="Garamond" w:eastAsia="MS Mincho" w:hAnsi="Garamond"/>
          <w:bCs/>
          <w:iCs/>
          <w:smallCaps/>
          <w:sz w:val="22"/>
          <w:szCs w:val="22"/>
        </w:rPr>
      </w:pPr>
      <w:r w:rsidRPr="0094377F">
        <w:rPr>
          <w:rFonts w:ascii="Garamond" w:eastAsia="MS Mincho" w:hAnsi="Garamond"/>
          <w:bCs/>
          <w:iCs/>
          <w:smallCaps/>
          <w:sz w:val="22"/>
          <w:szCs w:val="22"/>
        </w:rPr>
        <w:t>Activités d’A</w:t>
      </w:r>
      <w:r w:rsidR="00614474" w:rsidRPr="0094377F">
        <w:rPr>
          <w:rFonts w:ascii="Garamond" w:eastAsia="MS Mincho" w:hAnsi="Garamond"/>
          <w:bCs/>
          <w:iCs/>
          <w:smallCaps/>
          <w:sz w:val="22"/>
          <w:szCs w:val="22"/>
        </w:rPr>
        <w:t xml:space="preserve">nimation </w:t>
      </w:r>
      <w:r w:rsidRPr="0094377F">
        <w:rPr>
          <w:rFonts w:ascii="Garamond" w:eastAsia="MS Mincho" w:hAnsi="Garamond"/>
          <w:bCs/>
          <w:iCs/>
          <w:smallCaps/>
          <w:sz w:val="22"/>
          <w:szCs w:val="22"/>
        </w:rPr>
        <w:t>S</w:t>
      </w:r>
      <w:r w:rsidR="00614474" w:rsidRPr="0094377F">
        <w:rPr>
          <w:rFonts w:ascii="Garamond" w:eastAsia="MS Mincho" w:hAnsi="Garamond"/>
          <w:bCs/>
          <w:iCs/>
          <w:smallCaps/>
          <w:sz w:val="22"/>
          <w:szCs w:val="22"/>
        </w:rPr>
        <w:t>cientifique</w:t>
      </w:r>
      <w:r w:rsidR="00A128E9" w:rsidRPr="0094377F">
        <w:rPr>
          <w:rFonts w:ascii="Garamond" w:eastAsia="MS Mincho" w:hAnsi="Garamond"/>
          <w:bCs/>
          <w:iCs/>
          <w:smallCaps/>
          <w:sz w:val="22"/>
          <w:szCs w:val="22"/>
        </w:rPr>
        <w:t xml:space="preserve"> </w:t>
      </w:r>
    </w:p>
    <w:p w:rsidR="00A128E9" w:rsidRPr="0094377F" w:rsidRDefault="00561FE3" w:rsidP="00A33586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EA1E6" wp14:editId="6375E3F9">
                <wp:simplePos x="0" y="0"/>
                <wp:positionH relativeFrom="column">
                  <wp:posOffset>-4445</wp:posOffset>
                </wp:positionH>
                <wp:positionV relativeFrom="paragraph">
                  <wp:posOffset>22225</wp:posOffset>
                </wp:positionV>
                <wp:extent cx="5734050" cy="0"/>
                <wp:effectExtent l="0" t="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FA581" id="AutoShape 9" o:spid="_x0000_s1026" type="#_x0000_t32" style="position:absolute;margin-left:-.35pt;margin-top:1.75pt;width:45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bPHQ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S3CeAbjCoiq1NaGBulRvZoXTb87pHTVEdXyGPx2MpCbhYzkXUq4OANFdsNnzSCGAH6c&#10;1bGxfYCEKaBjlOR0k4QfPaLwcfY4zdMZKEevvoQU10Rjnf/EdY+CUWLnLRFt5yutFAivbRbLkMOL&#10;84EWKa4JoarSGyFl1F8qNJR4mj3OYoLTUrDgDGHOtrtKWnQgYYPiL/YInvswq/eKRbCOE7a+2J4I&#10;ebahuFQBDxoDOhfrvCI/FuliPV/P81E+eViP8rSuR8+bKh89bIBSPa2rqs5+BmpZXnSCMa4Cu+u6&#10;ZvnfrcPl4ZwX7bawtzEk79HjvIDs9T+SjsoGMc9rsdPstLVXxWFDY/DlNYUncH8H+/7Nr34BAAD/&#10;/wMAUEsDBBQABgAIAAAAIQAkP2z72gAAAAUBAAAPAAAAZHJzL2Rvd25yZXYueG1sTI7NTsMwEITv&#10;SLyDtUjcWodG5SfEqSgCoR7T9AG28RJHiddR7LShT4/hAsfRjL758s1se3Gi0beOFdwtExDEtdMt&#10;NwoO1fviEYQPyBp7x6TgizxsiuurHDPtzlzSaR8aESHsM1RgQhgyKX1tyKJfuoE4dp9utBhiHBup&#10;RzxHuO3lKknupcWW44PBgV4N1d1+sgq69FLuOrN7u/htJQ/rqpz4Y6vU7c388gwi0Bz+xvCjH9Wh&#10;iE5HN7H2oleweIhDBekaRGyfklUK4vibZZHL//bFNwAAAP//AwBQSwECLQAUAAYACAAAACEAtoM4&#10;kv4AAADhAQAAEwAAAAAAAAAAAAAAAAAAAAAAW0NvbnRlbnRfVHlwZXNdLnhtbFBLAQItABQABgAI&#10;AAAAIQA4/SH/1gAAAJQBAAALAAAAAAAAAAAAAAAAAC8BAABfcmVscy8ucmVsc1BLAQItABQABgAI&#10;AAAAIQDznXbPHQIAADsEAAAOAAAAAAAAAAAAAAAAAC4CAABkcnMvZTJvRG9jLnhtbFBLAQItABQA&#10;BgAIAAAAIQAkP2z72gAAAAUBAAAPAAAAAAAAAAAAAAAAAHcEAABkcnMvZG93bnJldi54bWxQSwUG&#10;AAAAAAQABADzAAAAfgUAAAAA&#10;" strokeweight=".25pt"/>
            </w:pict>
          </mc:Fallback>
        </mc:AlternateContent>
      </w:r>
    </w:p>
    <w:p w:rsidR="00F318B4" w:rsidRPr="0094377F" w:rsidRDefault="0075045B" w:rsidP="00F202C3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  <w:u w:val="single"/>
        </w:rPr>
      </w:pPr>
      <w:r w:rsidRPr="0094377F">
        <w:rPr>
          <w:rFonts w:ascii="Garamond" w:eastAsia="MS Mincho" w:hAnsi="Garamond" w:cs="Arial"/>
          <w:bCs/>
          <w:sz w:val="22"/>
          <w:szCs w:val="22"/>
          <w:u w:val="single"/>
        </w:rPr>
        <w:t>E</w:t>
      </w:r>
      <w:r w:rsidR="00CD4F89">
        <w:rPr>
          <w:rFonts w:ascii="Garamond" w:eastAsia="MS Mincho" w:hAnsi="Garamond" w:cs="Arial"/>
          <w:bCs/>
          <w:sz w:val="22"/>
          <w:szCs w:val="22"/>
          <w:u w:val="single"/>
        </w:rPr>
        <w:t>ncadrement d’</w:t>
      </w:r>
      <w:r w:rsidR="0094377F">
        <w:rPr>
          <w:rFonts w:ascii="Garamond" w:eastAsia="MS Mincho" w:hAnsi="Garamond" w:cs="Arial"/>
          <w:bCs/>
          <w:sz w:val="22"/>
          <w:szCs w:val="22"/>
          <w:u w:val="single"/>
        </w:rPr>
        <w:t>étudiants</w:t>
      </w:r>
    </w:p>
    <w:p w:rsidR="00241CF8" w:rsidRPr="0094377F" w:rsidRDefault="00241CF8" w:rsidP="00F202C3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  <w:u w:val="single"/>
        </w:rPr>
      </w:pPr>
    </w:p>
    <w:p w:rsidR="00A33586" w:rsidRDefault="009A1AAD" w:rsidP="008E23D4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  <w:u w:val="single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Encadrement de thèse :</w:t>
      </w:r>
      <w:r w:rsidRPr="0094377F">
        <w:rPr>
          <w:rFonts w:ascii="Garamond" w:eastAsia="MS Mincho" w:hAnsi="Garamond" w:cs="Arial"/>
          <w:bCs/>
          <w:sz w:val="22"/>
          <w:szCs w:val="22"/>
          <w:u w:val="single"/>
        </w:rPr>
        <w:t xml:space="preserve"> </w:t>
      </w:r>
    </w:p>
    <w:p w:rsidR="0094377F" w:rsidRPr="0094377F" w:rsidRDefault="0094377F" w:rsidP="008E23D4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  <w:u w:val="single"/>
        </w:rPr>
      </w:pPr>
    </w:p>
    <w:p w:rsidR="002D167D" w:rsidRPr="002D167D" w:rsidRDefault="008E23D4" w:rsidP="00950598">
      <w:pPr>
        <w:pStyle w:val="Textebrut"/>
        <w:numPr>
          <w:ilvl w:val="0"/>
          <w:numId w:val="14"/>
        </w:numPr>
        <w:spacing w:before="0" w:beforeAutospacing="0" w:after="0" w:afterAutospacing="0"/>
        <w:jc w:val="both"/>
        <w:rPr>
          <w:rFonts w:ascii="Garamond" w:eastAsia="MS Mincho" w:hAnsi="Garamond" w:cs="Arial"/>
          <w:bCs/>
          <w:i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Marion Lemoine, « 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Le mécanisme pour un développement propre du Protocole de Kyoto, révélateur des évolutions de la normativité internationale</w:t>
      </w:r>
      <w:r w:rsidR="000B4962" w:rsidRPr="0094377F">
        <w:rPr>
          <w:rFonts w:ascii="Garamond" w:eastAsia="MS Mincho" w:hAnsi="Garamond" w:cs="Arial"/>
          <w:bCs/>
          <w:i/>
          <w:sz w:val="22"/>
          <w:szCs w:val="22"/>
        </w:rPr>
        <w:t>,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 » </w:t>
      </w:r>
      <w:r w:rsidR="000B4962" w:rsidRPr="0094377F">
        <w:rPr>
          <w:rFonts w:ascii="Garamond" w:eastAsia="MS Mincho" w:hAnsi="Garamond" w:cs="Arial"/>
          <w:bCs/>
          <w:sz w:val="22"/>
          <w:szCs w:val="22"/>
        </w:rPr>
        <w:t>en co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direction avec Sandrine Maljean-Dubois, directrice de recherche au CNRS en Droit international public, Université Paul Cézanne, 2009-2013. </w:t>
      </w:r>
    </w:p>
    <w:p w:rsidR="008E23D4" w:rsidRPr="00950598" w:rsidRDefault="00484ECC" w:rsidP="002D167D">
      <w:pPr>
        <w:pStyle w:val="Textebrut"/>
        <w:spacing w:before="0" w:beforeAutospacing="0" w:after="0" w:afterAutospacing="0"/>
        <w:ind w:left="720"/>
        <w:jc w:val="both"/>
        <w:rPr>
          <w:rFonts w:ascii="Garamond" w:eastAsia="MS Mincho" w:hAnsi="Garamond" w:cs="Arial"/>
          <w:bCs/>
          <w:i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Marion Lemoine est chargée de recherche au CNRS depuis Octobre 2015. </w:t>
      </w:r>
    </w:p>
    <w:p w:rsidR="000B4962" w:rsidRPr="0094377F" w:rsidRDefault="000B4962" w:rsidP="000B4962">
      <w:pPr>
        <w:pStyle w:val="Textebrut"/>
        <w:spacing w:before="0" w:beforeAutospacing="0" w:after="0" w:afterAutospacing="0"/>
        <w:ind w:left="72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172220" w:rsidRPr="0094377F" w:rsidRDefault="008E23D4" w:rsidP="000B4962">
      <w:pPr>
        <w:pStyle w:val="Textebrut"/>
        <w:numPr>
          <w:ilvl w:val="0"/>
          <w:numId w:val="14"/>
        </w:numPr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Hélène Ba, « </w:t>
      </w:r>
      <w:proofErr w:type="spellStart"/>
      <w:r w:rsidR="000B4962" w:rsidRPr="0094377F">
        <w:rPr>
          <w:rFonts w:ascii="Garamond" w:eastAsia="MS Mincho" w:hAnsi="Garamond" w:cs="Arial"/>
          <w:bCs/>
          <w:i/>
          <w:sz w:val="22"/>
          <w:szCs w:val="22"/>
        </w:rPr>
        <w:t>Contract</w:t>
      </w:r>
      <w:proofErr w:type="spellEnd"/>
      <w:r w:rsidR="000B4962"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 </w:t>
      </w:r>
      <w:proofErr w:type="spellStart"/>
      <w:r w:rsidR="000B4962" w:rsidRPr="0094377F">
        <w:rPr>
          <w:rFonts w:ascii="Garamond" w:eastAsia="MS Mincho" w:hAnsi="Garamond" w:cs="Arial"/>
          <w:bCs/>
          <w:i/>
          <w:sz w:val="22"/>
          <w:szCs w:val="22"/>
        </w:rPr>
        <w:t>farming</w:t>
      </w:r>
      <w:proofErr w:type="spellEnd"/>
      <w:r w:rsidR="00667D19">
        <w:rPr>
          <w:rFonts w:ascii="Garamond" w:eastAsia="MS Mincho" w:hAnsi="Garamond" w:cs="Arial"/>
          <w:bCs/>
          <w:i/>
          <w:sz w:val="22"/>
          <w:szCs w:val="22"/>
        </w:rPr>
        <w:t xml:space="preserve"> and </w:t>
      </w:r>
      <w:proofErr w:type="spellStart"/>
      <w:r w:rsidR="00667D19">
        <w:rPr>
          <w:rFonts w:ascii="Garamond" w:eastAsia="MS Mincho" w:hAnsi="Garamond" w:cs="Arial"/>
          <w:bCs/>
          <w:i/>
          <w:sz w:val="22"/>
          <w:szCs w:val="22"/>
        </w:rPr>
        <w:t>sustainab</w:t>
      </w:r>
      <w:r w:rsidR="0021346B">
        <w:rPr>
          <w:rFonts w:ascii="Garamond" w:eastAsia="MS Mincho" w:hAnsi="Garamond" w:cs="Arial"/>
          <w:bCs/>
          <w:i/>
          <w:sz w:val="22"/>
          <w:szCs w:val="22"/>
        </w:rPr>
        <w:t>le</w:t>
      </w:r>
      <w:proofErr w:type="spellEnd"/>
      <w:r w:rsidR="0021346B">
        <w:rPr>
          <w:rFonts w:ascii="Garamond" w:eastAsia="MS Mincho" w:hAnsi="Garamond" w:cs="Arial"/>
          <w:bCs/>
          <w:i/>
          <w:sz w:val="22"/>
          <w:szCs w:val="22"/>
        </w:rPr>
        <w:t xml:space="preserve"> </w:t>
      </w:r>
      <w:proofErr w:type="spellStart"/>
      <w:r w:rsidR="0021346B">
        <w:rPr>
          <w:rFonts w:ascii="Garamond" w:eastAsia="MS Mincho" w:hAnsi="Garamond" w:cs="Arial"/>
          <w:bCs/>
          <w:i/>
          <w:sz w:val="22"/>
          <w:szCs w:val="22"/>
        </w:rPr>
        <w:t>development</w:t>
      </w:r>
      <w:proofErr w:type="spellEnd"/>
      <w:r w:rsidR="002D167D">
        <w:rPr>
          <w:rFonts w:ascii="Garamond" w:eastAsia="MS Mincho" w:hAnsi="Garamond" w:cs="Arial"/>
          <w:bCs/>
          <w:i/>
          <w:sz w:val="22"/>
          <w:szCs w:val="22"/>
        </w:rPr>
        <w:t xml:space="preserve"> </w:t>
      </w:r>
      <w:r w:rsidRPr="0094377F">
        <w:rPr>
          <w:rFonts w:ascii="Garamond" w:eastAsia="MS Mincho" w:hAnsi="Garamond" w:cs="Arial"/>
          <w:bCs/>
          <w:sz w:val="22"/>
          <w:szCs w:val="22"/>
        </w:rPr>
        <w:t>»</w:t>
      </w:r>
      <w:r w:rsidR="0029221F" w:rsidRPr="0094377F">
        <w:rPr>
          <w:rFonts w:ascii="Garamond" w:eastAsia="MS Mincho" w:hAnsi="Garamond" w:cs="Arial"/>
          <w:bCs/>
          <w:sz w:val="22"/>
          <w:szCs w:val="22"/>
        </w:rPr>
        <w:t xml:space="preserve">, </w:t>
      </w:r>
      <w:r w:rsidR="000B4962" w:rsidRPr="0094377F">
        <w:rPr>
          <w:rFonts w:ascii="Garamond" w:eastAsia="MS Mincho" w:hAnsi="Garamond" w:cs="Arial"/>
          <w:bCs/>
          <w:sz w:val="22"/>
          <w:szCs w:val="22"/>
        </w:rPr>
        <w:t xml:space="preserve">en codirection avec Matty Demont, </w:t>
      </w:r>
      <w:r w:rsidR="003E6B29" w:rsidRPr="0094377F">
        <w:rPr>
          <w:rFonts w:ascii="Garamond" w:eastAsia="MS Mincho" w:hAnsi="Garamond" w:cs="Arial"/>
          <w:bCs/>
          <w:sz w:val="22"/>
          <w:szCs w:val="22"/>
        </w:rPr>
        <w:t xml:space="preserve">senior </w:t>
      </w:r>
      <w:proofErr w:type="spellStart"/>
      <w:r w:rsidR="003E6B29" w:rsidRPr="0094377F">
        <w:rPr>
          <w:rFonts w:ascii="Garamond" w:eastAsia="MS Mincho" w:hAnsi="Garamond" w:cs="Arial"/>
          <w:bCs/>
          <w:sz w:val="22"/>
          <w:szCs w:val="22"/>
        </w:rPr>
        <w:t>economist</w:t>
      </w:r>
      <w:proofErr w:type="spellEnd"/>
      <w:r w:rsidR="000B4962" w:rsidRPr="0094377F">
        <w:rPr>
          <w:rFonts w:ascii="Garamond" w:eastAsia="MS Mincho" w:hAnsi="Garamond" w:cs="Arial"/>
          <w:bCs/>
          <w:sz w:val="22"/>
          <w:szCs w:val="22"/>
        </w:rPr>
        <w:t xml:space="preserve"> à l’IRRI</w:t>
      </w:r>
      <w:r w:rsidR="009B4FB6">
        <w:rPr>
          <w:rFonts w:ascii="Garamond" w:eastAsia="MS Mincho" w:hAnsi="Garamond" w:cs="Arial"/>
          <w:bCs/>
          <w:sz w:val="22"/>
          <w:szCs w:val="22"/>
        </w:rPr>
        <w:t xml:space="preserve"> (International </w:t>
      </w:r>
      <w:proofErr w:type="spellStart"/>
      <w:r w:rsidR="009B4FB6">
        <w:rPr>
          <w:rFonts w:ascii="Garamond" w:eastAsia="MS Mincho" w:hAnsi="Garamond" w:cs="Arial"/>
          <w:bCs/>
          <w:sz w:val="22"/>
          <w:szCs w:val="22"/>
        </w:rPr>
        <w:t>Rice</w:t>
      </w:r>
      <w:proofErr w:type="spellEnd"/>
      <w:r w:rsidR="009B4FB6">
        <w:rPr>
          <w:rFonts w:ascii="Garamond" w:eastAsia="MS Mincho" w:hAnsi="Garamond" w:cs="Arial"/>
          <w:bCs/>
          <w:sz w:val="22"/>
          <w:szCs w:val="22"/>
        </w:rPr>
        <w:t xml:space="preserve"> </w:t>
      </w:r>
      <w:proofErr w:type="spellStart"/>
      <w:r w:rsidR="009B4FB6">
        <w:rPr>
          <w:rFonts w:ascii="Garamond" w:eastAsia="MS Mincho" w:hAnsi="Garamond" w:cs="Arial"/>
          <w:bCs/>
          <w:sz w:val="22"/>
          <w:szCs w:val="22"/>
        </w:rPr>
        <w:t>Research</w:t>
      </w:r>
      <w:proofErr w:type="spellEnd"/>
      <w:r w:rsidR="009B4FB6">
        <w:rPr>
          <w:rFonts w:ascii="Garamond" w:eastAsia="MS Mincho" w:hAnsi="Garamond" w:cs="Arial"/>
          <w:bCs/>
          <w:sz w:val="22"/>
          <w:szCs w:val="22"/>
        </w:rPr>
        <w:t xml:space="preserve"> Institute)</w:t>
      </w:r>
      <w:r w:rsidR="000B4962" w:rsidRPr="0094377F">
        <w:rPr>
          <w:rFonts w:ascii="Garamond" w:eastAsia="MS Mincho" w:hAnsi="Garamond" w:cs="Arial"/>
          <w:bCs/>
          <w:sz w:val="22"/>
          <w:szCs w:val="22"/>
        </w:rPr>
        <w:t xml:space="preserve">, contrat </w:t>
      </w:r>
      <w:r w:rsidR="0029221F" w:rsidRPr="0094377F">
        <w:rPr>
          <w:rFonts w:ascii="Garamond" w:eastAsia="MS Mincho" w:hAnsi="Garamond" w:cs="Arial"/>
          <w:bCs/>
          <w:sz w:val="22"/>
          <w:szCs w:val="22"/>
        </w:rPr>
        <w:t>UPE</w:t>
      </w:r>
      <w:r w:rsidR="009A1BDE">
        <w:rPr>
          <w:rFonts w:ascii="Garamond" w:eastAsia="MS Mincho" w:hAnsi="Garamond" w:cs="Arial"/>
          <w:bCs/>
          <w:sz w:val="22"/>
          <w:szCs w:val="22"/>
        </w:rPr>
        <w:t xml:space="preserve"> commencé en 2013. La soutenance est prévue pour le 21 février 2019. </w:t>
      </w:r>
    </w:p>
    <w:p w:rsidR="000B4962" w:rsidRPr="0094377F" w:rsidRDefault="000B4962" w:rsidP="000B4962">
      <w:pPr>
        <w:pStyle w:val="Textebrut"/>
        <w:spacing w:before="0" w:beforeAutospacing="0" w:after="0" w:afterAutospacing="0"/>
        <w:ind w:left="72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615CBE" w:rsidRPr="0094377F" w:rsidRDefault="00427F98" w:rsidP="000B4962">
      <w:pPr>
        <w:pStyle w:val="Textebrut"/>
        <w:numPr>
          <w:ilvl w:val="0"/>
          <w:numId w:val="14"/>
        </w:numPr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Roman de Rafael,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« </w:t>
      </w:r>
      <w:r w:rsidR="00024044"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L’impact des dispositifs institutionnels sur le fonctionnement des mécanismes de projets </w:t>
      </w:r>
      <w:r w:rsidR="00133FBC">
        <w:rPr>
          <w:rFonts w:ascii="Garamond" w:eastAsia="MS Mincho" w:hAnsi="Garamond" w:cs="Arial"/>
          <w:bCs/>
          <w:i/>
          <w:sz w:val="22"/>
          <w:szCs w:val="22"/>
        </w:rPr>
        <w:t xml:space="preserve">du régime climat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», </w:t>
      </w:r>
      <w:r w:rsidR="003E6B29" w:rsidRPr="00CD4F89">
        <w:rPr>
          <w:rFonts w:ascii="Garamond" w:eastAsia="MS Mincho" w:hAnsi="Garamond" w:cs="Arial"/>
          <w:bCs/>
          <w:sz w:val="22"/>
          <w:szCs w:val="22"/>
        </w:rPr>
        <w:t xml:space="preserve">contrat </w:t>
      </w:r>
      <w:r w:rsidR="003E6B29" w:rsidRPr="0094377F">
        <w:rPr>
          <w:rFonts w:ascii="Garamond" w:eastAsia="MS Mincho" w:hAnsi="Garamond" w:cs="Arial"/>
          <w:bCs/>
          <w:sz w:val="22"/>
          <w:szCs w:val="22"/>
        </w:rPr>
        <w:t>UPE</w:t>
      </w:r>
      <w:r w:rsidRPr="0094377F">
        <w:rPr>
          <w:rFonts w:ascii="Garamond" w:eastAsia="MS Mincho" w:hAnsi="Garamond" w:cs="Arial"/>
          <w:bCs/>
          <w:sz w:val="22"/>
          <w:szCs w:val="22"/>
        </w:rPr>
        <w:t>, 2014-</w:t>
      </w:r>
    </w:p>
    <w:p w:rsidR="000B4962" w:rsidRPr="0094377F" w:rsidRDefault="000B4962" w:rsidP="009A1BDE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484ECC" w:rsidRPr="0094377F" w:rsidRDefault="00024044" w:rsidP="000B4962">
      <w:pPr>
        <w:pStyle w:val="Textebrut"/>
        <w:numPr>
          <w:ilvl w:val="0"/>
          <w:numId w:val="14"/>
        </w:numPr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>Laudine Grapperon</w:t>
      </w:r>
      <w:r w:rsidR="0029221F" w:rsidRPr="0094377F">
        <w:rPr>
          <w:rFonts w:ascii="Garamond" w:eastAsia="MS Mincho" w:hAnsi="Garamond" w:cs="Arial"/>
          <w:bCs/>
          <w:sz w:val="22"/>
          <w:szCs w:val="22"/>
        </w:rPr>
        <w:t xml:space="preserve">, </w:t>
      </w:r>
      <w:r w:rsidR="0029221F"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« Émancipation économique  et « </w:t>
      </w:r>
      <w:proofErr w:type="spellStart"/>
      <w:r w:rsidR="0029221F" w:rsidRPr="0094377F">
        <w:rPr>
          <w:rFonts w:ascii="Garamond" w:eastAsia="MS Mincho" w:hAnsi="Garamond" w:cs="Arial"/>
          <w:bCs/>
          <w:i/>
          <w:sz w:val="22"/>
          <w:szCs w:val="22"/>
        </w:rPr>
        <w:t>Empowerment</w:t>
      </w:r>
      <w:proofErr w:type="spellEnd"/>
      <w:r w:rsidR="0029221F"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 » politique : Analyse des relations entre renforcement démocratique et revenu de base inconditionnel »,</w:t>
      </w:r>
      <w:r w:rsidR="0029221F"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  <w:r w:rsidR="003E6B29" w:rsidRPr="0094377F">
        <w:rPr>
          <w:rFonts w:ascii="Garamond" w:eastAsia="MS Mincho" w:hAnsi="Garamond" w:cs="Arial"/>
          <w:bCs/>
          <w:sz w:val="22"/>
          <w:szCs w:val="22"/>
        </w:rPr>
        <w:t xml:space="preserve">contrat </w:t>
      </w:r>
      <w:r w:rsidR="0029221F" w:rsidRPr="0094377F">
        <w:rPr>
          <w:rFonts w:ascii="Garamond" w:eastAsia="MS Mincho" w:hAnsi="Garamond" w:cs="Arial"/>
          <w:bCs/>
          <w:sz w:val="22"/>
          <w:szCs w:val="22"/>
        </w:rPr>
        <w:t>UPE, 2015-</w:t>
      </w:r>
    </w:p>
    <w:p w:rsidR="004034BD" w:rsidRDefault="004034BD" w:rsidP="004034BD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94377F" w:rsidRPr="0094377F" w:rsidRDefault="0094377F" w:rsidP="004034BD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94377F" w:rsidRDefault="001740EB" w:rsidP="000C1695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Jury de </w:t>
      </w:r>
      <w:r w:rsidR="000C1695" w:rsidRPr="0094377F">
        <w:rPr>
          <w:rFonts w:ascii="Garamond" w:eastAsia="MS Mincho" w:hAnsi="Garamond" w:cs="Arial"/>
          <w:bCs/>
          <w:sz w:val="22"/>
          <w:szCs w:val="22"/>
        </w:rPr>
        <w:t>th</w:t>
      </w:r>
      <w:r w:rsidR="001E7B62" w:rsidRPr="0094377F">
        <w:rPr>
          <w:rFonts w:ascii="Garamond" w:eastAsia="MS Mincho" w:hAnsi="Garamond" w:cs="Arial"/>
          <w:bCs/>
          <w:sz w:val="22"/>
          <w:szCs w:val="22"/>
        </w:rPr>
        <w:t>è</w:t>
      </w:r>
      <w:r w:rsidR="000C1695" w:rsidRPr="0094377F">
        <w:rPr>
          <w:rFonts w:ascii="Garamond" w:eastAsia="MS Mincho" w:hAnsi="Garamond" w:cs="Arial"/>
          <w:bCs/>
          <w:sz w:val="22"/>
          <w:szCs w:val="22"/>
        </w:rPr>
        <w:t xml:space="preserve">ses et </w:t>
      </w:r>
      <w:r w:rsidR="00760D26">
        <w:rPr>
          <w:rFonts w:ascii="Garamond" w:eastAsia="MS Mincho" w:hAnsi="Garamond" w:cs="Arial"/>
          <w:bCs/>
          <w:sz w:val="22"/>
          <w:szCs w:val="22"/>
        </w:rPr>
        <w:t>d’</w:t>
      </w:r>
      <w:proofErr w:type="spellStart"/>
      <w:r w:rsidR="000C1695" w:rsidRPr="0094377F">
        <w:rPr>
          <w:rFonts w:ascii="Garamond" w:eastAsia="MS Mincho" w:hAnsi="Garamond" w:cs="Arial"/>
          <w:bCs/>
          <w:sz w:val="22"/>
          <w:szCs w:val="22"/>
        </w:rPr>
        <w:t>HdR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</w:rPr>
        <w:t xml:space="preserve"> : </w:t>
      </w:r>
    </w:p>
    <w:p w:rsidR="00AB0783" w:rsidRPr="0094377F" w:rsidRDefault="00AB0783" w:rsidP="000C1695">
      <w:pPr>
        <w:pStyle w:val="Textebrut"/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AB0783" w:rsidRDefault="00AB0783" w:rsidP="00AB0783">
      <w:pPr>
        <w:pStyle w:val="Textebrut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>
        <w:rPr>
          <w:rFonts w:ascii="Garamond" w:eastAsia="MS Mincho" w:hAnsi="Garamond" w:cs="Arial"/>
          <w:bCs/>
          <w:sz w:val="22"/>
          <w:szCs w:val="22"/>
        </w:rPr>
        <w:t>Rémi Le Gall, « </w:t>
      </w:r>
      <w:r w:rsidRPr="00AB0783">
        <w:rPr>
          <w:rFonts w:ascii="Garamond" w:eastAsia="MS Mincho" w:hAnsi="Garamond" w:cs="Arial"/>
          <w:bCs/>
          <w:i/>
          <w:sz w:val="22"/>
          <w:szCs w:val="22"/>
        </w:rPr>
        <w:t>L’économie des dispositifs de vérification de l’information :</w:t>
      </w:r>
      <w:r w:rsidRPr="00AB0783">
        <w:rPr>
          <w:rFonts w:ascii="Garamond" w:eastAsia="MS Mincho" w:hAnsi="Garamond" w:cs="Arial"/>
          <w:bCs/>
          <w:i/>
          <w:sz w:val="22"/>
          <w:szCs w:val="22"/>
        </w:rPr>
        <w:t xml:space="preserve"> </w:t>
      </w:r>
      <w:r w:rsidRPr="00AB0783">
        <w:rPr>
          <w:rFonts w:ascii="Garamond" w:eastAsia="MS Mincho" w:hAnsi="Garamond" w:cs="Arial"/>
          <w:bCs/>
          <w:i/>
          <w:sz w:val="22"/>
          <w:szCs w:val="22"/>
        </w:rPr>
        <w:t>une approche expérimentale</w:t>
      </w:r>
      <w:r w:rsidRPr="00AB0783">
        <w:rPr>
          <w:rFonts w:ascii="Garamond" w:eastAsia="MS Mincho" w:hAnsi="Garamond" w:cs="Arial"/>
          <w:bCs/>
          <w:i/>
          <w:sz w:val="22"/>
          <w:szCs w:val="22"/>
        </w:rPr>
        <w:t> </w:t>
      </w:r>
      <w:r w:rsidRPr="00AB0783">
        <w:rPr>
          <w:rFonts w:ascii="Garamond" w:eastAsia="MS Mincho" w:hAnsi="Garamond" w:cs="Arial"/>
          <w:bCs/>
          <w:sz w:val="22"/>
          <w:szCs w:val="22"/>
        </w:rPr>
        <w:t>», décembre 2018, thèse en sciences économiques à l’UPEM. Examinateur.</w:t>
      </w:r>
    </w:p>
    <w:p w:rsidR="00AB0783" w:rsidRPr="00AB0783" w:rsidRDefault="00AB0783" w:rsidP="00AB0783">
      <w:pPr>
        <w:pStyle w:val="Textebrut"/>
        <w:spacing w:before="0" w:beforeAutospacing="0" w:after="0" w:afterAutospacing="0"/>
        <w:ind w:left="72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0C1695" w:rsidRDefault="000C1695" w:rsidP="00AB0783">
      <w:pPr>
        <w:pStyle w:val="Textebrut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Bernard </w:t>
      </w:r>
      <w:proofErr w:type="spellStart"/>
      <w:r w:rsidRPr="0094377F">
        <w:rPr>
          <w:rFonts w:ascii="Garamond" w:eastAsia="MS Mincho" w:hAnsi="Garamond" w:cs="Arial"/>
          <w:bCs/>
          <w:sz w:val="22"/>
          <w:szCs w:val="22"/>
        </w:rPr>
        <w:t>Hérencia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</w:rPr>
        <w:t>, « </w:t>
      </w:r>
      <w:r w:rsidRPr="0094377F">
        <w:rPr>
          <w:rFonts w:ascii="Garamond" w:eastAsia="Times New Roman" w:hAnsi="Garamond" w:cs="Times New Roman"/>
          <w:i/>
          <w:color w:val="000000"/>
          <w:sz w:val="22"/>
          <w:szCs w:val="22"/>
        </w:rPr>
        <w:t>Recherches sur la physiocratie politique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 »,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  <w:r w:rsidR="00C87469" w:rsidRPr="0094377F">
        <w:rPr>
          <w:rFonts w:ascii="Garamond" w:eastAsia="MS Mincho" w:hAnsi="Garamond" w:cs="Arial"/>
          <w:bCs/>
          <w:sz w:val="22"/>
          <w:szCs w:val="22"/>
        </w:rPr>
        <w:t>mars 2016</w:t>
      </w:r>
      <w:r w:rsidR="00C87469">
        <w:rPr>
          <w:rFonts w:ascii="Garamond" w:eastAsia="MS Mincho" w:hAnsi="Garamond" w:cs="Arial"/>
          <w:bCs/>
          <w:sz w:val="22"/>
          <w:szCs w:val="22"/>
        </w:rPr>
        <w:t xml:space="preserve">, </w:t>
      </w:r>
      <w:proofErr w:type="spellStart"/>
      <w:r w:rsidR="001E7B62" w:rsidRPr="0094377F">
        <w:rPr>
          <w:rFonts w:ascii="Garamond" w:eastAsia="MS Mincho" w:hAnsi="Garamond" w:cs="Arial"/>
          <w:bCs/>
          <w:sz w:val="22"/>
          <w:szCs w:val="22"/>
        </w:rPr>
        <w:t>HdR</w:t>
      </w:r>
      <w:proofErr w:type="spellEnd"/>
      <w:r w:rsidR="001E7B62" w:rsidRPr="0094377F">
        <w:rPr>
          <w:rFonts w:ascii="Garamond" w:eastAsia="MS Mincho" w:hAnsi="Garamond" w:cs="Arial"/>
          <w:bCs/>
          <w:sz w:val="22"/>
          <w:szCs w:val="22"/>
        </w:rPr>
        <w:t xml:space="preserve"> en </w:t>
      </w:r>
      <w:r w:rsidR="00C87469">
        <w:rPr>
          <w:rFonts w:ascii="Garamond" w:eastAsia="MS Mincho" w:hAnsi="Garamond" w:cs="Arial"/>
          <w:bCs/>
          <w:sz w:val="22"/>
          <w:szCs w:val="22"/>
        </w:rPr>
        <w:t xml:space="preserve">économie </w:t>
      </w:r>
      <w:r w:rsidR="00707F6B" w:rsidRPr="0094377F">
        <w:rPr>
          <w:rFonts w:ascii="Garamond" w:eastAsia="MS Mincho" w:hAnsi="Garamond" w:cs="Arial"/>
          <w:bCs/>
          <w:sz w:val="22"/>
          <w:szCs w:val="22"/>
        </w:rPr>
        <w:t>d’UPE. G</w:t>
      </w:r>
      <w:r w:rsidRPr="0094377F">
        <w:rPr>
          <w:rFonts w:ascii="Garamond" w:eastAsia="MS Mincho" w:hAnsi="Garamond" w:cs="Arial"/>
          <w:bCs/>
          <w:sz w:val="22"/>
          <w:szCs w:val="22"/>
        </w:rPr>
        <w:t>arant</w:t>
      </w:r>
      <w:r w:rsidR="00C87469">
        <w:rPr>
          <w:rFonts w:ascii="Garamond" w:eastAsia="MS Mincho" w:hAnsi="Garamond" w:cs="Arial"/>
          <w:bCs/>
          <w:sz w:val="22"/>
          <w:szCs w:val="22"/>
        </w:rPr>
        <w:t>.</w:t>
      </w:r>
    </w:p>
    <w:p w:rsidR="0094377F" w:rsidRPr="0094377F" w:rsidRDefault="0094377F" w:rsidP="0094377F">
      <w:pPr>
        <w:pStyle w:val="Textebrut"/>
        <w:spacing w:before="0" w:beforeAutospacing="0" w:after="0" w:afterAutospacing="0"/>
        <w:ind w:left="72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0C1695" w:rsidRDefault="001E7B62" w:rsidP="000C1695">
      <w:pPr>
        <w:pStyle w:val="Textebrut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lastRenderedPageBreak/>
        <w:t xml:space="preserve">Bénédicte Lombard,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« De la cécité empathique transitoi</w:t>
      </w:r>
      <w:r w:rsidR="00C87469">
        <w:rPr>
          <w:rFonts w:ascii="Garamond" w:eastAsia="MS Mincho" w:hAnsi="Garamond" w:cs="Arial"/>
          <w:bCs/>
          <w:i/>
          <w:sz w:val="22"/>
          <w:szCs w:val="22"/>
        </w:rPr>
        <w:t>re à la prudence dans les soins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 »</w:t>
      </w:r>
      <w:r w:rsidR="00C87469">
        <w:rPr>
          <w:rFonts w:ascii="Garamond" w:eastAsia="MS Mincho" w:hAnsi="Garamond" w:cs="Arial"/>
          <w:bCs/>
          <w:i/>
          <w:sz w:val="22"/>
          <w:szCs w:val="22"/>
        </w:rPr>
        <w:t>,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février 2016, </w:t>
      </w:r>
      <w:r w:rsidR="00C87469" w:rsidRPr="0094377F">
        <w:rPr>
          <w:rFonts w:ascii="Garamond" w:eastAsia="MS Mincho" w:hAnsi="Garamond" w:cs="Arial"/>
          <w:bCs/>
          <w:sz w:val="22"/>
          <w:szCs w:val="22"/>
        </w:rPr>
        <w:t xml:space="preserve">thèse </w:t>
      </w:r>
      <w:r w:rsidR="00C87469">
        <w:rPr>
          <w:rFonts w:ascii="Garamond" w:eastAsia="MS Mincho" w:hAnsi="Garamond" w:cs="Arial"/>
          <w:bCs/>
          <w:sz w:val="22"/>
          <w:szCs w:val="22"/>
        </w:rPr>
        <w:t xml:space="preserve">en philosophie pratique 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UPEM. </w:t>
      </w:r>
      <w:r w:rsidR="00C87469">
        <w:rPr>
          <w:rFonts w:ascii="Garamond" w:eastAsia="MS Mincho" w:hAnsi="Garamond" w:cs="Arial"/>
          <w:bCs/>
          <w:sz w:val="22"/>
          <w:szCs w:val="22"/>
        </w:rPr>
        <w:t>Examinateur.</w:t>
      </w:r>
    </w:p>
    <w:p w:rsidR="0094377F" w:rsidRPr="0094377F" w:rsidRDefault="0094377F" w:rsidP="0094377F">
      <w:pPr>
        <w:pStyle w:val="Textebrut"/>
        <w:spacing w:before="0" w:beforeAutospacing="0" w:after="0" w:afterAutospacing="0"/>
        <w:ind w:left="72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8E23D4" w:rsidRDefault="008E23D4" w:rsidP="008E23D4">
      <w:pPr>
        <w:pStyle w:val="Textebrut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Oussama </w:t>
      </w:r>
      <w:proofErr w:type="spellStart"/>
      <w:r w:rsidRPr="0094377F">
        <w:rPr>
          <w:rFonts w:ascii="Garamond" w:eastAsia="MS Mincho" w:hAnsi="Garamond" w:cs="Arial"/>
          <w:bCs/>
          <w:sz w:val="22"/>
          <w:szCs w:val="22"/>
        </w:rPr>
        <w:t>Rhouma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</w:rPr>
        <w:t xml:space="preserve">, «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Formation endogène de coalitions et gestion des ressources : une étude expérimentale de la capacité des groupes à résoudre le dilemme de la gestion d’une ressource commune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», janvier 2014, </w:t>
      </w:r>
      <w:r w:rsidR="001E7B62" w:rsidRPr="0094377F">
        <w:rPr>
          <w:rFonts w:ascii="Garamond" w:eastAsia="MS Mincho" w:hAnsi="Garamond" w:cs="Arial"/>
          <w:bCs/>
          <w:sz w:val="22"/>
          <w:szCs w:val="22"/>
        </w:rPr>
        <w:t xml:space="preserve">thèse </w:t>
      </w:r>
      <w:r w:rsidR="00C87469">
        <w:rPr>
          <w:rFonts w:ascii="Garamond" w:eastAsia="MS Mincho" w:hAnsi="Garamond" w:cs="Arial"/>
          <w:bCs/>
          <w:sz w:val="22"/>
          <w:szCs w:val="22"/>
        </w:rPr>
        <w:t xml:space="preserve">en économie </w:t>
      </w:r>
      <w:r w:rsidR="001E7B62" w:rsidRPr="0094377F">
        <w:rPr>
          <w:rFonts w:ascii="Garamond" w:eastAsia="MS Mincho" w:hAnsi="Garamond" w:cs="Arial"/>
          <w:bCs/>
          <w:sz w:val="22"/>
          <w:szCs w:val="22"/>
        </w:rPr>
        <w:t>de l’</w:t>
      </w:r>
      <w:r w:rsidRPr="0094377F">
        <w:rPr>
          <w:rFonts w:ascii="Garamond" w:eastAsia="MS Mincho" w:hAnsi="Garamond" w:cs="Arial"/>
          <w:bCs/>
          <w:sz w:val="22"/>
          <w:szCs w:val="22"/>
        </w:rPr>
        <w:t>Université de Montpellier I. Rapporteur.</w:t>
      </w:r>
    </w:p>
    <w:p w:rsidR="0094377F" w:rsidRPr="0094377F" w:rsidRDefault="0094377F" w:rsidP="0094377F">
      <w:pPr>
        <w:pStyle w:val="Textebrut"/>
        <w:spacing w:before="0" w:beforeAutospacing="0" w:after="0" w:afterAutospacing="0"/>
        <w:ind w:left="72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4F6CF7" w:rsidRDefault="004F6CF7" w:rsidP="004F6CF7">
      <w:pPr>
        <w:pStyle w:val="Textebrut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Omer </w:t>
      </w:r>
      <w:proofErr w:type="spellStart"/>
      <w:r w:rsidRPr="0094377F">
        <w:rPr>
          <w:rFonts w:ascii="Garamond" w:eastAsia="MS Mincho" w:hAnsi="Garamond" w:cs="Arial"/>
          <w:bCs/>
          <w:sz w:val="22"/>
          <w:szCs w:val="22"/>
        </w:rPr>
        <w:t>Biran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</w:rPr>
        <w:t xml:space="preserve">,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« Mécanismes d’Echange en Présence d’Externalités »,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juin 2011, </w:t>
      </w:r>
      <w:r w:rsidR="001E7B62" w:rsidRPr="0094377F">
        <w:rPr>
          <w:rFonts w:ascii="Garamond" w:eastAsia="MS Mincho" w:hAnsi="Garamond" w:cs="Arial"/>
          <w:bCs/>
          <w:sz w:val="22"/>
          <w:szCs w:val="22"/>
        </w:rPr>
        <w:t xml:space="preserve">thèse </w:t>
      </w:r>
      <w:r w:rsidR="00C87469">
        <w:rPr>
          <w:rFonts w:ascii="Garamond" w:eastAsia="MS Mincho" w:hAnsi="Garamond" w:cs="Arial"/>
          <w:bCs/>
          <w:sz w:val="22"/>
          <w:szCs w:val="22"/>
        </w:rPr>
        <w:t xml:space="preserve">en économie </w:t>
      </w:r>
      <w:r w:rsidR="001E7B62" w:rsidRPr="0094377F">
        <w:rPr>
          <w:rFonts w:ascii="Garamond" w:eastAsia="MS Mincho" w:hAnsi="Garamond" w:cs="Arial"/>
          <w:bCs/>
          <w:sz w:val="22"/>
          <w:szCs w:val="22"/>
        </w:rPr>
        <w:t>de l’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Université Paris-Dauphine. Rapporteur. </w:t>
      </w:r>
    </w:p>
    <w:p w:rsidR="0094377F" w:rsidRPr="0094377F" w:rsidRDefault="0094377F" w:rsidP="0094377F">
      <w:pPr>
        <w:pStyle w:val="Textebrut"/>
        <w:spacing w:before="0" w:beforeAutospacing="0" w:after="0" w:afterAutospacing="0"/>
        <w:ind w:left="72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CD267D" w:rsidRDefault="00CD267D" w:rsidP="00CD267D">
      <w:pPr>
        <w:pStyle w:val="Textebrut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Mélanie </w:t>
      </w:r>
      <w:proofErr w:type="spellStart"/>
      <w:r w:rsidRPr="0094377F">
        <w:rPr>
          <w:rFonts w:ascii="Garamond" w:eastAsia="MS Mincho" w:hAnsi="Garamond" w:cs="Arial"/>
          <w:bCs/>
          <w:sz w:val="22"/>
          <w:szCs w:val="22"/>
        </w:rPr>
        <w:t>Heugues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</w:rPr>
        <w:t xml:space="preserve">, </w:t>
      </w:r>
      <w:r w:rsidRPr="0094377F">
        <w:rPr>
          <w:rFonts w:ascii="Garamond" w:eastAsia="MS Mincho" w:hAnsi="Garamond" w:cs="Arial"/>
          <w:bCs/>
          <w:i/>
          <w:sz w:val="22"/>
          <w:szCs w:val="22"/>
        </w:rPr>
        <w:t>"Une nouvelle mise en perspective des problèmes environnementaux globaux dans le cas du changement climatique : les impacts de la complémentarité stratégique entre pays",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  <w:r w:rsidR="00C87469">
        <w:rPr>
          <w:rFonts w:ascii="Garamond" w:eastAsia="MS Mincho" w:hAnsi="Garamond" w:cs="Arial"/>
          <w:bCs/>
          <w:sz w:val="22"/>
          <w:szCs w:val="22"/>
        </w:rPr>
        <w:t>j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uin 2009, </w:t>
      </w:r>
      <w:r w:rsidR="001E7B62" w:rsidRPr="0094377F">
        <w:rPr>
          <w:rFonts w:ascii="Garamond" w:eastAsia="MS Mincho" w:hAnsi="Garamond" w:cs="Arial"/>
          <w:bCs/>
          <w:sz w:val="22"/>
          <w:szCs w:val="22"/>
        </w:rPr>
        <w:t xml:space="preserve">thèse </w:t>
      </w:r>
      <w:r w:rsidR="00C87469">
        <w:rPr>
          <w:rFonts w:ascii="Garamond" w:eastAsia="MS Mincho" w:hAnsi="Garamond" w:cs="Arial"/>
          <w:bCs/>
          <w:sz w:val="22"/>
          <w:szCs w:val="22"/>
        </w:rPr>
        <w:t xml:space="preserve">en économie </w:t>
      </w:r>
      <w:r w:rsidR="001E7B62" w:rsidRPr="0094377F">
        <w:rPr>
          <w:rFonts w:ascii="Garamond" w:eastAsia="MS Mincho" w:hAnsi="Garamond" w:cs="Arial"/>
          <w:bCs/>
          <w:sz w:val="22"/>
          <w:szCs w:val="22"/>
        </w:rPr>
        <w:t>de l’</w:t>
      </w:r>
      <w:r w:rsidRPr="0094377F">
        <w:rPr>
          <w:rFonts w:ascii="Garamond" w:eastAsia="MS Mincho" w:hAnsi="Garamond" w:cs="Arial"/>
          <w:bCs/>
          <w:sz w:val="22"/>
          <w:szCs w:val="22"/>
        </w:rPr>
        <w:t xml:space="preserve">Université Montpellier I. </w:t>
      </w:r>
      <w:r w:rsidR="00C87469">
        <w:rPr>
          <w:rFonts w:ascii="Garamond" w:eastAsia="MS Mincho" w:hAnsi="Garamond" w:cs="Arial"/>
          <w:bCs/>
          <w:sz w:val="22"/>
          <w:szCs w:val="22"/>
        </w:rPr>
        <w:t xml:space="preserve">Examinateur. </w:t>
      </w:r>
    </w:p>
    <w:p w:rsidR="0094377F" w:rsidRPr="0094377F" w:rsidRDefault="0094377F" w:rsidP="0094377F">
      <w:pPr>
        <w:pStyle w:val="Textebrut"/>
        <w:spacing w:before="0" w:beforeAutospacing="0" w:after="0" w:afterAutospacing="0"/>
        <w:ind w:left="720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4034BD" w:rsidRPr="0094377F" w:rsidRDefault="001740EB" w:rsidP="004034BD">
      <w:pPr>
        <w:pStyle w:val="Textebrut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 w:cs="Arial"/>
          <w:bCs/>
          <w:sz w:val="22"/>
          <w:szCs w:val="22"/>
        </w:rPr>
        <w:t xml:space="preserve">Walid </w:t>
      </w:r>
      <w:proofErr w:type="spellStart"/>
      <w:r w:rsidRPr="0094377F">
        <w:rPr>
          <w:rFonts w:ascii="Garamond" w:eastAsia="MS Mincho" w:hAnsi="Garamond" w:cs="Arial"/>
          <w:bCs/>
          <w:sz w:val="22"/>
          <w:szCs w:val="22"/>
        </w:rPr>
        <w:t>Hichri</w:t>
      </w:r>
      <w:proofErr w:type="spellEnd"/>
      <w:r w:rsidRPr="0094377F">
        <w:rPr>
          <w:rFonts w:ascii="Garamond" w:eastAsia="MS Mincho" w:hAnsi="Garamond" w:cs="Arial"/>
          <w:bCs/>
          <w:sz w:val="22"/>
          <w:szCs w:val="22"/>
        </w:rPr>
        <w:t xml:space="preserve">, </w:t>
      </w:r>
      <w:r w:rsidR="00A128E9"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“Contribution au bien public </w:t>
      </w:r>
      <w:r w:rsidR="004034BD" w:rsidRPr="0094377F">
        <w:rPr>
          <w:rFonts w:ascii="Garamond" w:eastAsia="MS Mincho" w:hAnsi="Garamond" w:cs="Arial"/>
          <w:bCs/>
          <w:i/>
          <w:sz w:val="22"/>
          <w:szCs w:val="22"/>
        </w:rPr>
        <w:t xml:space="preserve">: </w:t>
      </w:r>
      <w:r w:rsidR="00A128E9" w:rsidRPr="0094377F">
        <w:rPr>
          <w:rFonts w:ascii="Garamond" w:eastAsia="MS Mincho" w:hAnsi="Garamond" w:cs="Arial"/>
          <w:bCs/>
          <w:i/>
          <w:sz w:val="22"/>
          <w:szCs w:val="22"/>
        </w:rPr>
        <w:t>Analyse théo</w:t>
      </w:r>
      <w:r w:rsidR="004034BD" w:rsidRPr="0094377F">
        <w:rPr>
          <w:rFonts w:ascii="Garamond" w:eastAsia="MS Mincho" w:hAnsi="Garamond" w:cs="Arial"/>
          <w:bCs/>
          <w:i/>
          <w:sz w:val="22"/>
          <w:szCs w:val="22"/>
        </w:rPr>
        <w:t>r</w:t>
      </w:r>
      <w:r w:rsidR="00A128E9" w:rsidRPr="0094377F">
        <w:rPr>
          <w:rFonts w:ascii="Garamond" w:eastAsia="MS Mincho" w:hAnsi="Garamond" w:cs="Arial"/>
          <w:bCs/>
          <w:i/>
          <w:sz w:val="22"/>
          <w:szCs w:val="22"/>
        </w:rPr>
        <w:t>ique et évidence expérimentale</w:t>
      </w:r>
      <w:r w:rsidR="004034BD" w:rsidRPr="0094377F">
        <w:rPr>
          <w:rFonts w:ascii="Garamond" w:eastAsia="MS Mincho" w:hAnsi="Garamond" w:cs="Arial"/>
          <w:bCs/>
          <w:i/>
          <w:sz w:val="22"/>
          <w:szCs w:val="22"/>
        </w:rPr>
        <w:t>”,</w:t>
      </w:r>
      <w:r w:rsidR="004034BD" w:rsidRPr="0094377F">
        <w:rPr>
          <w:rFonts w:ascii="Garamond" w:eastAsia="MS Mincho" w:hAnsi="Garamond" w:cs="Arial"/>
          <w:bCs/>
          <w:sz w:val="22"/>
          <w:szCs w:val="22"/>
        </w:rPr>
        <w:t xml:space="preserve"> décembre 2004, </w:t>
      </w:r>
      <w:r w:rsidR="001E7B62" w:rsidRPr="0094377F">
        <w:rPr>
          <w:rFonts w:ascii="Garamond" w:eastAsia="MS Mincho" w:hAnsi="Garamond" w:cs="Arial"/>
          <w:bCs/>
          <w:sz w:val="22"/>
          <w:szCs w:val="22"/>
        </w:rPr>
        <w:t xml:space="preserve">thèse </w:t>
      </w:r>
      <w:r w:rsidR="00C87469">
        <w:rPr>
          <w:rFonts w:ascii="Garamond" w:eastAsia="MS Mincho" w:hAnsi="Garamond" w:cs="Arial"/>
          <w:bCs/>
          <w:sz w:val="22"/>
          <w:szCs w:val="22"/>
        </w:rPr>
        <w:t xml:space="preserve">en économie </w:t>
      </w:r>
      <w:r w:rsidR="001E7B62" w:rsidRPr="0094377F">
        <w:rPr>
          <w:rFonts w:ascii="Garamond" w:eastAsia="MS Mincho" w:hAnsi="Garamond" w:cs="Arial"/>
          <w:bCs/>
          <w:sz w:val="22"/>
          <w:szCs w:val="22"/>
        </w:rPr>
        <w:t>de l’</w:t>
      </w:r>
      <w:r w:rsidR="004034BD" w:rsidRPr="0094377F">
        <w:rPr>
          <w:rFonts w:ascii="Garamond" w:eastAsia="MS Mincho" w:hAnsi="Garamond" w:cs="Arial"/>
          <w:bCs/>
          <w:sz w:val="22"/>
          <w:szCs w:val="22"/>
        </w:rPr>
        <w:t xml:space="preserve">Université d’Aix-Marseille III. </w:t>
      </w:r>
      <w:r w:rsidR="00C87469">
        <w:rPr>
          <w:rFonts w:ascii="Garamond" w:eastAsia="MS Mincho" w:hAnsi="Garamond" w:cs="Arial"/>
          <w:bCs/>
          <w:sz w:val="22"/>
          <w:szCs w:val="22"/>
        </w:rPr>
        <w:t xml:space="preserve">Examinateur. </w:t>
      </w:r>
    </w:p>
    <w:p w:rsidR="00A26008" w:rsidRPr="0094377F" w:rsidRDefault="00A26008" w:rsidP="00576F7A">
      <w:pPr>
        <w:jc w:val="both"/>
        <w:rPr>
          <w:rFonts w:ascii="Garamond" w:hAnsi="Garamond" w:cs="Arial"/>
          <w:bCs/>
          <w:sz w:val="22"/>
          <w:szCs w:val="22"/>
          <w:u w:val="single"/>
        </w:rPr>
      </w:pPr>
    </w:p>
    <w:p w:rsidR="0094377F" w:rsidRDefault="0094377F" w:rsidP="009E41C7">
      <w:pPr>
        <w:jc w:val="both"/>
        <w:rPr>
          <w:rFonts w:ascii="Garamond" w:hAnsi="Garamond" w:cs="Arial"/>
          <w:bCs/>
          <w:sz w:val="22"/>
          <w:szCs w:val="22"/>
          <w:u w:val="single"/>
        </w:rPr>
      </w:pPr>
    </w:p>
    <w:p w:rsidR="009E41C7" w:rsidRPr="0094377F" w:rsidRDefault="009E41C7" w:rsidP="009B47F4">
      <w:pPr>
        <w:rPr>
          <w:rFonts w:ascii="Garamond" w:hAnsi="Garamond" w:cs="Arial"/>
          <w:bCs/>
          <w:sz w:val="22"/>
          <w:szCs w:val="22"/>
          <w:u w:val="single"/>
        </w:rPr>
      </w:pPr>
      <w:r w:rsidRPr="0094377F">
        <w:rPr>
          <w:rFonts w:ascii="Garamond" w:hAnsi="Garamond" w:cs="Arial"/>
          <w:bCs/>
          <w:sz w:val="22"/>
          <w:szCs w:val="22"/>
          <w:u w:val="single"/>
        </w:rPr>
        <w:t>Comités scientifiques :</w:t>
      </w:r>
    </w:p>
    <w:p w:rsidR="0059160C" w:rsidRPr="0094377F" w:rsidRDefault="0059160C" w:rsidP="009E41C7">
      <w:pPr>
        <w:jc w:val="both"/>
        <w:rPr>
          <w:rFonts w:ascii="Garamond" w:hAnsi="Garamond" w:cs="Arial"/>
          <w:bCs/>
          <w:sz w:val="22"/>
          <w:szCs w:val="22"/>
          <w:u w:val="single"/>
        </w:rPr>
      </w:pPr>
    </w:p>
    <w:p w:rsidR="006E5864" w:rsidRDefault="00EA3FF2" w:rsidP="008D58E1">
      <w:pPr>
        <w:jc w:val="both"/>
        <w:rPr>
          <w:rFonts w:ascii="Garamond" w:hAnsi="Garamond"/>
          <w:sz w:val="22"/>
          <w:szCs w:val="22"/>
        </w:rPr>
      </w:pPr>
      <w:r w:rsidRPr="0094377F">
        <w:rPr>
          <w:rFonts w:ascii="Garamond" w:hAnsi="Garamond"/>
          <w:sz w:val="22"/>
          <w:szCs w:val="22"/>
        </w:rPr>
        <w:t xml:space="preserve">- </w:t>
      </w:r>
      <w:r w:rsidR="006E5864">
        <w:rPr>
          <w:rFonts w:ascii="Garamond" w:hAnsi="Garamond"/>
          <w:sz w:val="22"/>
          <w:szCs w:val="22"/>
        </w:rPr>
        <w:t xml:space="preserve">Membre nommé de la commission scientifique des sciences sociales de l’Institut de Recherche pour le Développement (CSS4 de l’IRD) depuis septembre 2016. </w:t>
      </w:r>
    </w:p>
    <w:p w:rsidR="009220C3" w:rsidRDefault="006E5864" w:rsidP="008D58E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</w:t>
      </w:r>
      <w:r w:rsidR="009220C3" w:rsidRPr="0094377F">
        <w:rPr>
          <w:rFonts w:ascii="Garamond" w:hAnsi="Garamond"/>
          <w:sz w:val="22"/>
          <w:szCs w:val="22"/>
        </w:rPr>
        <w:t xml:space="preserve">Membre du comité scientifique d’OT-Med, (Objectif Terre Méditerranée, </w:t>
      </w:r>
      <w:proofErr w:type="spellStart"/>
      <w:r w:rsidR="009220C3" w:rsidRPr="0094377F">
        <w:rPr>
          <w:rFonts w:ascii="Garamond" w:hAnsi="Garamond"/>
          <w:sz w:val="22"/>
          <w:szCs w:val="22"/>
        </w:rPr>
        <w:t>Labex</w:t>
      </w:r>
      <w:proofErr w:type="spellEnd"/>
      <w:r w:rsidR="009220C3" w:rsidRPr="0094377F">
        <w:rPr>
          <w:rFonts w:ascii="Garamond" w:hAnsi="Garamond"/>
          <w:sz w:val="22"/>
          <w:szCs w:val="22"/>
        </w:rPr>
        <w:t>). 2011-</w:t>
      </w:r>
      <w:r>
        <w:rPr>
          <w:rFonts w:ascii="Garamond" w:hAnsi="Garamond"/>
          <w:sz w:val="22"/>
          <w:szCs w:val="22"/>
        </w:rPr>
        <w:t xml:space="preserve"> 2016.</w:t>
      </w:r>
    </w:p>
    <w:p w:rsidR="00BB36C7" w:rsidRPr="005036F5" w:rsidRDefault="00BB36C7" w:rsidP="008D58E1">
      <w:pPr>
        <w:jc w:val="both"/>
        <w:rPr>
          <w:rFonts w:ascii="Garamond" w:hAnsi="Garamond"/>
          <w:sz w:val="22"/>
          <w:szCs w:val="22"/>
        </w:rPr>
      </w:pPr>
      <w:r w:rsidRPr="005036F5">
        <w:rPr>
          <w:rFonts w:ascii="Garamond" w:hAnsi="Garamond"/>
          <w:sz w:val="22"/>
          <w:szCs w:val="22"/>
        </w:rPr>
        <w:t xml:space="preserve">- Participation aux OT-Med </w:t>
      </w:r>
      <w:proofErr w:type="spellStart"/>
      <w:r w:rsidRPr="005036F5">
        <w:rPr>
          <w:rFonts w:ascii="Garamond" w:hAnsi="Garamond"/>
          <w:sz w:val="22"/>
          <w:szCs w:val="22"/>
        </w:rPr>
        <w:t>progress</w:t>
      </w:r>
      <w:proofErr w:type="spellEnd"/>
      <w:r w:rsidRPr="005036F5">
        <w:rPr>
          <w:rFonts w:ascii="Garamond" w:hAnsi="Garamond"/>
          <w:sz w:val="22"/>
          <w:szCs w:val="22"/>
        </w:rPr>
        <w:t xml:space="preserve"> meetings, 2014, 2015, 2016.</w:t>
      </w:r>
    </w:p>
    <w:p w:rsidR="008D58E1" w:rsidRPr="0094377F" w:rsidRDefault="00381F30" w:rsidP="008D58E1">
      <w:pPr>
        <w:jc w:val="both"/>
        <w:rPr>
          <w:rFonts w:ascii="Garamond" w:eastAsia="MS Mincho" w:hAnsi="Garamond"/>
          <w:sz w:val="22"/>
          <w:szCs w:val="22"/>
        </w:rPr>
      </w:pPr>
      <w:r w:rsidRPr="0094377F">
        <w:rPr>
          <w:rFonts w:ascii="Garamond" w:hAnsi="Garamond"/>
          <w:sz w:val="22"/>
          <w:szCs w:val="22"/>
        </w:rPr>
        <w:t xml:space="preserve">- </w:t>
      </w:r>
      <w:r w:rsidR="00D41C37" w:rsidRPr="0094377F">
        <w:rPr>
          <w:rFonts w:ascii="Garamond" w:hAnsi="Garamond"/>
          <w:sz w:val="22"/>
          <w:szCs w:val="22"/>
        </w:rPr>
        <w:t>ECCOREV (Ecosystèmes</w:t>
      </w:r>
      <w:r w:rsidR="00D41C37" w:rsidRPr="0094377F">
        <w:rPr>
          <w:rFonts w:ascii="Garamond" w:eastAsia="MS Mincho" w:hAnsi="Garamond"/>
          <w:i/>
          <w:sz w:val="22"/>
          <w:szCs w:val="22"/>
        </w:rPr>
        <w:t xml:space="preserve"> Continentaux et Risques Environnementaux</w:t>
      </w:r>
      <w:r w:rsidR="00D41C37" w:rsidRPr="0094377F">
        <w:rPr>
          <w:rFonts w:ascii="Garamond" w:eastAsia="MS Mincho" w:hAnsi="Garamond"/>
          <w:sz w:val="22"/>
          <w:szCs w:val="22"/>
        </w:rPr>
        <w:t>), f</w:t>
      </w:r>
      <w:r w:rsidR="00730AE8" w:rsidRPr="0094377F">
        <w:rPr>
          <w:rFonts w:ascii="Garamond" w:hAnsi="Garamond"/>
          <w:sz w:val="22"/>
          <w:szCs w:val="22"/>
        </w:rPr>
        <w:t>édération de recherche</w:t>
      </w:r>
      <w:r w:rsidR="00CE7F90" w:rsidRPr="0094377F">
        <w:rPr>
          <w:rFonts w:ascii="Garamond" w:hAnsi="Garamond"/>
          <w:sz w:val="22"/>
          <w:szCs w:val="22"/>
        </w:rPr>
        <w:t xml:space="preserve"> interdisciplinaire</w:t>
      </w:r>
      <w:r w:rsidR="00D41C37" w:rsidRPr="0094377F">
        <w:rPr>
          <w:rFonts w:ascii="Garamond" w:hAnsi="Garamond"/>
          <w:sz w:val="22"/>
          <w:szCs w:val="22"/>
        </w:rPr>
        <w:t> :</w:t>
      </w:r>
      <w:r w:rsidR="00730AE8" w:rsidRPr="0094377F">
        <w:rPr>
          <w:rFonts w:ascii="Garamond" w:hAnsi="Garamond"/>
          <w:sz w:val="22"/>
          <w:szCs w:val="22"/>
        </w:rPr>
        <w:t xml:space="preserve"> </w:t>
      </w:r>
      <w:hyperlink r:id="rId10" w:history="1">
        <w:r w:rsidR="00871940" w:rsidRPr="0094377F">
          <w:rPr>
            <w:rStyle w:val="Lienhypertexte"/>
            <w:rFonts w:ascii="Garamond" w:eastAsia="MS Mincho" w:hAnsi="Garamond" w:cs="Arial"/>
            <w:bCs/>
            <w:color w:val="auto"/>
            <w:sz w:val="22"/>
            <w:szCs w:val="22"/>
          </w:rPr>
          <w:t>http://eccorev.cerege.fr/</w:t>
        </w:r>
      </w:hyperlink>
      <w:r w:rsidR="00D41C37" w:rsidRPr="0094377F">
        <w:rPr>
          <w:rFonts w:ascii="Garamond" w:eastAsia="MS Mincho" w:hAnsi="Garamond"/>
          <w:sz w:val="22"/>
          <w:szCs w:val="22"/>
        </w:rPr>
        <w:t xml:space="preserve">. </w:t>
      </w:r>
      <w:r w:rsidR="00D41C37" w:rsidRPr="0094377F">
        <w:rPr>
          <w:rFonts w:ascii="Garamond" w:hAnsi="Garamond"/>
          <w:sz w:val="22"/>
          <w:szCs w:val="22"/>
        </w:rPr>
        <w:t xml:space="preserve">Membre du comité scientifique </w:t>
      </w:r>
      <w:r w:rsidR="00D41C37" w:rsidRPr="0094377F">
        <w:rPr>
          <w:rFonts w:ascii="Garamond" w:eastAsia="MS Mincho" w:hAnsi="Garamond"/>
          <w:sz w:val="22"/>
          <w:szCs w:val="22"/>
        </w:rPr>
        <w:t>2008</w:t>
      </w:r>
      <w:r w:rsidR="00B01FA0" w:rsidRPr="0094377F">
        <w:rPr>
          <w:rFonts w:ascii="Garamond" w:eastAsia="MS Mincho" w:hAnsi="Garamond"/>
          <w:sz w:val="22"/>
          <w:szCs w:val="22"/>
        </w:rPr>
        <w:t>-2011</w:t>
      </w:r>
      <w:r w:rsidR="00730AE8" w:rsidRPr="0094377F">
        <w:rPr>
          <w:rFonts w:ascii="Garamond" w:eastAsia="MS Mincho" w:hAnsi="Garamond"/>
          <w:sz w:val="22"/>
          <w:szCs w:val="22"/>
        </w:rPr>
        <w:t>.</w:t>
      </w:r>
      <w:r w:rsidR="00871940" w:rsidRPr="0094377F">
        <w:rPr>
          <w:rFonts w:ascii="Garamond" w:eastAsia="MS Mincho" w:hAnsi="Garamond"/>
          <w:sz w:val="22"/>
          <w:szCs w:val="22"/>
        </w:rPr>
        <w:t xml:space="preserve"> </w:t>
      </w:r>
    </w:p>
    <w:p w:rsidR="00871940" w:rsidRPr="0094377F" w:rsidRDefault="00871940" w:rsidP="008D58E1">
      <w:pPr>
        <w:jc w:val="both"/>
        <w:rPr>
          <w:rFonts w:ascii="Garamond" w:eastAsia="MS Mincho" w:hAnsi="Garamond" w:cs="Arial"/>
          <w:bCs/>
          <w:sz w:val="22"/>
          <w:szCs w:val="22"/>
        </w:rPr>
      </w:pPr>
      <w:r w:rsidRPr="0094377F">
        <w:rPr>
          <w:rFonts w:ascii="Garamond" w:eastAsia="MS Mincho" w:hAnsi="Garamond"/>
          <w:sz w:val="22"/>
          <w:szCs w:val="22"/>
        </w:rPr>
        <w:t>- C</w:t>
      </w:r>
      <w:r w:rsidR="00023F5F" w:rsidRPr="0094377F">
        <w:rPr>
          <w:rFonts w:ascii="Garamond" w:eastAsia="MS Mincho" w:hAnsi="Garamond"/>
          <w:sz w:val="22"/>
          <w:szCs w:val="22"/>
        </w:rPr>
        <w:t>OGNISUD</w:t>
      </w:r>
      <w:r w:rsidRPr="0094377F">
        <w:rPr>
          <w:rFonts w:ascii="Garamond" w:eastAsia="MS Mincho" w:hAnsi="Garamond"/>
          <w:sz w:val="22"/>
          <w:szCs w:val="22"/>
        </w:rPr>
        <w:t xml:space="preserve">, </w:t>
      </w:r>
      <w:r w:rsidRPr="0094377F">
        <w:rPr>
          <w:rFonts w:ascii="Garamond" w:eastAsia="MS Mincho" w:hAnsi="Garamond"/>
          <w:i/>
          <w:sz w:val="22"/>
          <w:szCs w:val="22"/>
        </w:rPr>
        <w:t>le réseau régional sud-est des sciences cognitives</w:t>
      </w:r>
      <w:r w:rsidRPr="0094377F">
        <w:rPr>
          <w:rFonts w:ascii="Garamond" w:eastAsia="MS Mincho" w:hAnsi="Garamond"/>
          <w:sz w:val="22"/>
          <w:szCs w:val="22"/>
        </w:rPr>
        <w:t xml:space="preserve">, </w:t>
      </w:r>
      <w:hyperlink r:id="rId11" w:history="1">
        <w:r w:rsidRPr="0094377F">
          <w:rPr>
            <w:rStyle w:val="Lienhypertexte"/>
            <w:rFonts w:ascii="Garamond" w:eastAsia="MS Mincho" w:hAnsi="Garamond" w:cs="Arial"/>
            <w:bCs/>
            <w:color w:val="auto"/>
            <w:sz w:val="22"/>
            <w:szCs w:val="22"/>
          </w:rPr>
          <w:t>http://www.cognisud.org/presentation.php</w:t>
        </w:r>
      </w:hyperlink>
      <w:r w:rsidR="00D41C37" w:rsidRPr="0094377F">
        <w:rPr>
          <w:rFonts w:ascii="Garamond" w:eastAsia="MS Mincho" w:hAnsi="Garamond"/>
          <w:sz w:val="22"/>
          <w:szCs w:val="22"/>
        </w:rPr>
        <w:t>. Membre du comité scientifique 2010</w:t>
      </w:r>
      <w:r w:rsidR="00B01FA0" w:rsidRPr="0094377F">
        <w:rPr>
          <w:rFonts w:ascii="Garamond" w:eastAsia="MS Mincho" w:hAnsi="Garamond"/>
          <w:sz w:val="22"/>
          <w:szCs w:val="22"/>
        </w:rPr>
        <w:t>/2011</w:t>
      </w:r>
      <w:r w:rsidRPr="0094377F">
        <w:rPr>
          <w:rFonts w:ascii="Garamond" w:eastAsia="MS Mincho" w:hAnsi="Garamond"/>
          <w:sz w:val="22"/>
          <w:szCs w:val="22"/>
        </w:rPr>
        <w:t xml:space="preserve">. </w:t>
      </w:r>
    </w:p>
    <w:p w:rsidR="008D58E1" w:rsidRDefault="008D58E1" w:rsidP="00576F7A">
      <w:pPr>
        <w:jc w:val="both"/>
        <w:rPr>
          <w:rFonts w:ascii="Garamond" w:hAnsi="Garamond" w:cs="Arial"/>
          <w:bCs/>
          <w:sz w:val="22"/>
          <w:szCs w:val="22"/>
          <w:u w:val="single"/>
        </w:rPr>
      </w:pPr>
    </w:p>
    <w:p w:rsidR="0094377F" w:rsidRPr="0094377F" w:rsidRDefault="0094377F" w:rsidP="00576F7A">
      <w:pPr>
        <w:jc w:val="both"/>
        <w:rPr>
          <w:rFonts w:ascii="Garamond" w:hAnsi="Garamond" w:cs="Arial"/>
          <w:bCs/>
          <w:sz w:val="22"/>
          <w:szCs w:val="22"/>
          <w:u w:val="single"/>
        </w:rPr>
      </w:pPr>
    </w:p>
    <w:p w:rsidR="00023F5F" w:rsidRPr="0094377F" w:rsidRDefault="00023F5F" w:rsidP="00576F7A">
      <w:pPr>
        <w:jc w:val="both"/>
        <w:rPr>
          <w:rFonts w:ascii="Garamond" w:hAnsi="Garamond" w:cs="Arial"/>
          <w:bCs/>
          <w:sz w:val="22"/>
          <w:szCs w:val="22"/>
          <w:u w:val="single"/>
        </w:rPr>
      </w:pPr>
      <w:r w:rsidRPr="0094377F">
        <w:rPr>
          <w:rFonts w:ascii="Garamond" w:hAnsi="Garamond" w:cs="Arial"/>
          <w:bCs/>
          <w:sz w:val="22"/>
          <w:szCs w:val="22"/>
          <w:u w:val="single"/>
        </w:rPr>
        <w:t xml:space="preserve">Organisation de </w:t>
      </w:r>
      <w:r w:rsidR="00614474" w:rsidRPr="0094377F">
        <w:rPr>
          <w:rFonts w:ascii="Garamond" w:hAnsi="Garamond" w:cs="Arial"/>
          <w:bCs/>
          <w:sz w:val="22"/>
          <w:szCs w:val="22"/>
          <w:u w:val="single"/>
        </w:rPr>
        <w:t xml:space="preserve">séminaires et </w:t>
      </w:r>
      <w:r w:rsidRPr="0094377F">
        <w:rPr>
          <w:rFonts w:ascii="Garamond" w:hAnsi="Garamond" w:cs="Arial"/>
          <w:bCs/>
          <w:sz w:val="22"/>
          <w:szCs w:val="22"/>
          <w:u w:val="single"/>
        </w:rPr>
        <w:t>colloques</w:t>
      </w:r>
      <w:r w:rsidR="00576F7A" w:rsidRPr="0094377F">
        <w:rPr>
          <w:rFonts w:ascii="Garamond" w:hAnsi="Garamond" w:cs="Arial"/>
          <w:bCs/>
          <w:sz w:val="22"/>
          <w:szCs w:val="22"/>
          <w:u w:val="single"/>
        </w:rPr>
        <w:t> :</w:t>
      </w:r>
    </w:p>
    <w:p w:rsidR="0059160C" w:rsidRPr="0094377F" w:rsidRDefault="0059160C" w:rsidP="00576F7A">
      <w:pPr>
        <w:jc w:val="both"/>
        <w:rPr>
          <w:rFonts w:ascii="Garamond" w:hAnsi="Garamond" w:cs="Arial"/>
          <w:bCs/>
          <w:sz w:val="22"/>
          <w:szCs w:val="22"/>
          <w:u w:val="single"/>
        </w:rPr>
      </w:pPr>
    </w:p>
    <w:p w:rsidR="00194D5A" w:rsidRDefault="00194D5A" w:rsidP="00614474">
      <w:pPr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 xml:space="preserve">- </w:t>
      </w:r>
      <w:r w:rsidR="004738C8">
        <w:rPr>
          <w:rFonts w:ascii="Garamond" w:hAnsi="Garamond" w:cs="Arial"/>
          <w:bCs/>
          <w:sz w:val="22"/>
          <w:szCs w:val="22"/>
        </w:rPr>
        <w:t>5</w:t>
      </w:r>
      <w:r w:rsidR="004738C8" w:rsidRPr="004738C8">
        <w:rPr>
          <w:rFonts w:ascii="Garamond" w:hAnsi="Garamond" w:cs="Arial"/>
          <w:bCs/>
          <w:sz w:val="22"/>
          <w:szCs w:val="22"/>
          <w:vertAlign w:val="superscript"/>
        </w:rPr>
        <w:t>ième</w:t>
      </w:r>
      <w:r w:rsidR="00120430">
        <w:rPr>
          <w:rFonts w:ascii="Garamond" w:hAnsi="Garamond" w:cs="Arial"/>
          <w:bCs/>
          <w:sz w:val="22"/>
          <w:szCs w:val="22"/>
        </w:rPr>
        <w:t xml:space="preserve"> à </w:t>
      </w:r>
      <w:r w:rsidR="00AB0783">
        <w:rPr>
          <w:rFonts w:ascii="Garamond" w:hAnsi="Garamond" w:cs="Arial"/>
          <w:bCs/>
          <w:sz w:val="22"/>
          <w:szCs w:val="22"/>
        </w:rPr>
        <w:t>8</w:t>
      </w:r>
      <w:r w:rsidR="004738C8" w:rsidRPr="004738C8">
        <w:rPr>
          <w:rFonts w:ascii="Garamond" w:hAnsi="Garamond" w:cs="Arial"/>
          <w:bCs/>
          <w:sz w:val="22"/>
          <w:szCs w:val="22"/>
          <w:vertAlign w:val="superscript"/>
        </w:rPr>
        <w:t>ième</w:t>
      </w:r>
      <w:r w:rsidR="004738C8">
        <w:rPr>
          <w:rFonts w:ascii="Garamond" w:hAnsi="Garamond" w:cs="Arial"/>
          <w:bCs/>
          <w:sz w:val="22"/>
          <w:szCs w:val="22"/>
        </w:rPr>
        <w:t xml:space="preserve"> </w:t>
      </w:r>
      <w:proofErr w:type="spellStart"/>
      <w:r w:rsidRPr="00194D5A">
        <w:rPr>
          <w:rFonts w:ascii="Garamond" w:hAnsi="Garamond" w:cs="Arial"/>
          <w:bCs/>
          <w:i/>
          <w:sz w:val="22"/>
          <w:szCs w:val="22"/>
        </w:rPr>
        <w:t>Jédomi</w:t>
      </w:r>
      <w:proofErr w:type="spellEnd"/>
      <w:r>
        <w:rPr>
          <w:rFonts w:ascii="Garamond" w:hAnsi="Garamond" w:cs="Arial"/>
          <w:bCs/>
          <w:sz w:val="22"/>
          <w:szCs w:val="22"/>
        </w:rPr>
        <w:t>, Journée des doctorants de l’école doctorale Organisations,</w:t>
      </w:r>
      <w:r w:rsidR="00120430">
        <w:rPr>
          <w:rFonts w:ascii="Garamond" w:hAnsi="Garamond" w:cs="Arial"/>
          <w:bCs/>
          <w:sz w:val="22"/>
          <w:szCs w:val="22"/>
        </w:rPr>
        <w:t xml:space="preserve"> Marchés, Institutions, 2015, </w:t>
      </w:r>
      <w:r>
        <w:rPr>
          <w:rFonts w:ascii="Garamond" w:hAnsi="Garamond" w:cs="Arial"/>
          <w:bCs/>
          <w:sz w:val="22"/>
          <w:szCs w:val="22"/>
        </w:rPr>
        <w:t>2016</w:t>
      </w:r>
      <w:r w:rsidR="00120430">
        <w:rPr>
          <w:rFonts w:ascii="Garamond" w:hAnsi="Garamond" w:cs="Arial"/>
          <w:bCs/>
          <w:sz w:val="22"/>
          <w:szCs w:val="22"/>
        </w:rPr>
        <w:t>, 2017</w:t>
      </w:r>
      <w:r w:rsidR="00AB0783">
        <w:rPr>
          <w:rFonts w:ascii="Garamond" w:hAnsi="Garamond" w:cs="Arial"/>
          <w:bCs/>
          <w:sz w:val="22"/>
          <w:szCs w:val="22"/>
        </w:rPr>
        <w:t>, 2018</w:t>
      </w:r>
      <w:r>
        <w:rPr>
          <w:rFonts w:ascii="Garamond" w:hAnsi="Garamond" w:cs="Arial"/>
          <w:bCs/>
          <w:sz w:val="22"/>
          <w:szCs w:val="22"/>
        </w:rPr>
        <w:t xml:space="preserve">. </w:t>
      </w:r>
    </w:p>
    <w:p w:rsidR="009220C3" w:rsidRPr="0094377F" w:rsidRDefault="00614474" w:rsidP="00614474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</w:t>
      </w:r>
      <w:r w:rsidR="00194D5A">
        <w:rPr>
          <w:rFonts w:ascii="Garamond" w:hAnsi="Garamond" w:cs="Arial"/>
          <w:bCs/>
          <w:sz w:val="22"/>
          <w:szCs w:val="22"/>
        </w:rPr>
        <w:t>S</w:t>
      </w:r>
      <w:r w:rsidR="009220C3" w:rsidRPr="0094377F">
        <w:rPr>
          <w:rFonts w:ascii="Garamond" w:hAnsi="Garamond" w:cs="Arial"/>
          <w:bCs/>
          <w:sz w:val="22"/>
          <w:szCs w:val="22"/>
        </w:rPr>
        <w:t xml:space="preserve">éminaire </w:t>
      </w:r>
      <w:r w:rsidR="00FA3B77" w:rsidRPr="0094377F">
        <w:rPr>
          <w:rFonts w:ascii="Garamond" w:hAnsi="Garamond" w:cs="Arial"/>
          <w:bCs/>
          <w:sz w:val="22"/>
          <w:szCs w:val="22"/>
        </w:rPr>
        <w:t xml:space="preserve">du </w:t>
      </w:r>
      <w:r w:rsidR="009220C3" w:rsidRPr="0094377F">
        <w:rPr>
          <w:rFonts w:ascii="Garamond" w:hAnsi="Garamond" w:cs="Arial"/>
          <w:bCs/>
          <w:sz w:val="22"/>
          <w:szCs w:val="22"/>
        </w:rPr>
        <w:t xml:space="preserve">LIPHA Paris-Est (Laboratoire </w:t>
      </w:r>
      <w:r w:rsidR="00FA3B77" w:rsidRPr="0094377F">
        <w:rPr>
          <w:rFonts w:ascii="Garamond" w:hAnsi="Garamond" w:cs="Arial"/>
          <w:bCs/>
          <w:sz w:val="22"/>
          <w:szCs w:val="22"/>
        </w:rPr>
        <w:t>I</w:t>
      </w:r>
      <w:r w:rsidR="009220C3" w:rsidRPr="0094377F">
        <w:rPr>
          <w:rFonts w:ascii="Garamond" w:hAnsi="Garamond" w:cs="Arial"/>
          <w:bCs/>
          <w:sz w:val="22"/>
          <w:szCs w:val="22"/>
        </w:rPr>
        <w:t>nterdisciplinaire d’</w:t>
      </w:r>
      <w:r w:rsidR="00FA3B77" w:rsidRPr="0094377F">
        <w:rPr>
          <w:rFonts w:ascii="Garamond" w:hAnsi="Garamond" w:cs="Arial"/>
          <w:bCs/>
          <w:sz w:val="22"/>
          <w:szCs w:val="22"/>
        </w:rPr>
        <w:t>E</w:t>
      </w:r>
      <w:r w:rsidR="009220C3" w:rsidRPr="0094377F">
        <w:rPr>
          <w:rFonts w:ascii="Garamond" w:hAnsi="Garamond" w:cs="Arial"/>
          <w:bCs/>
          <w:sz w:val="22"/>
          <w:szCs w:val="22"/>
        </w:rPr>
        <w:t xml:space="preserve">tude du </w:t>
      </w:r>
      <w:r w:rsidR="00FA3B77" w:rsidRPr="0094377F">
        <w:rPr>
          <w:rFonts w:ascii="Garamond" w:hAnsi="Garamond" w:cs="Arial"/>
          <w:bCs/>
          <w:sz w:val="22"/>
          <w:szCs w:val="22"/>
        </w:rPr>
        <w:t>P</w:t>
      </w:r>
      <w:r w:rsidR="009220C3" w:rsidRPr="0094377F">
        <w:rPr>
          <w:rFonts w:ascii="Garamond" w:hAnsi="Garamond" w:cs="Arial"/>
          <w:bCs/>
          <w:sz w:val="22"/>
          <w:szCs w:val="22"/>
        </w:rPr>
        <w:t xml:space="preserve">olitique </w:t>
      </w:r>
      <w:r w:rsidR="00FA3B77" w:rsidRPr="0094377F">
        <w:rPr>
          <w:rFonts w:ascii="Garamond" w:hAnsi="Garamond" w:cs="Arial"/>
          <w:bCs/>
          <w:sz w:val="22"/>
          <w:szCs w:val="22"/>
        </w:rPr>
        <w:t xml:space="preserve">Hannah Arendt </w:t>
      </w:r>
      <w:r w:rsidR="006E5864">
        <w:rPr>
          <w:rFonts w:ascii="Garamond" w:hAnsi="Garamond" w:cs="Arial"/>
          <w:bCs/>
          <w:sz w:val="22"/>
          <w:szCs w:val="22"/>
        </w:rPr>
        <w:t xml:space="preserve">de Paris-Est), 2015/2016. </w:t>
      </w:r>
    </w:p>
    <w:p w:rsidR="00614474" w:rsidRPr="0094377F" w:rsidRDefault="009220C3" w:rsidP="00614474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</w:t>
      </w:r>
      <w:r w:rsidR="00614474" w:rsidRPr="0094377F">
        <w:rPr>
          <w:rFonts w:ascii="Garamond" w:hAnsi="Garamond" w:cs="Arial"/>
          <w:bCs/>
          <w:i/>
          <w:sz w:val="22"/>
          <w:szCs w:val="22"/>
        </w:rPr>
        <w:t>Groupe de Travail Interactions</w:t>
      </w:r>
      <w:r w:rsidR="00614474" w:rsidRPr="0094377F">
        <w:rPr>
          <w:rFonts w:ascii="Garamond" w:hAnsi="Garamond" w:cs="Arial"/>
          <w:bCs/>
          <w:sz w:val="22"/>
          <w:szCs w:val="22"/>
        </w:rPr>
        <w:t xml:space="preserve"> au GREQAM, (2007</w:t>
      </w:r>
      <w:r w:rsidR="00B01FA0" w:rsidRPr="0094377F">
        <w:rPr>
          <w:rFonts w:ascii="Garamond" w:hAnsi="Garamond" w:cs="Arial"/>
          <w:bCs/>
          <w:sz w:val="22"/>
          <w:szCs w:val="22"/>
        </w:rPr>
        <w:t>-2011</w:t>
      </w:r>
      <w:r w:rsidR="00614474" w:rsidRPr="0094377F">
        <w:rPr>
          <w:rFonts w:ascii="Garamond" w:hAnsi="Garamond" w:cs="Arial"/>
          <w:bCs/>
          <w:sz w:val="22"/>
          <w:szCs w:val="22"/>
        </w:rPr>
        <w:t>)</w:t>
      </w:r>
      <w:r w:rsidR="007D401D">
        <w:rPr>
          <w:rFonts w:ascii="Garamond" w:hAnsi="Garamond" w:cs="Arial"/>
          <w:bCs/>
          <w:sz w:val="22"/>
          <w:szCs w:val="22"/>
        </w:rPr>
        <w:t>.</w:t>
      </w:r>
    </w:p>
    <w:p w:rsidR="00576F7A" w:rsidRPr="0094377F" w:rsidRDefault="00871940" w:rsidP="00576F7A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Vice-Chair de la conférence New 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Methodologies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 xml:space="preserve"> and 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Interdisciplinary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 xml:space="preserve"> 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Approaches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 xml:space="preserve"> in Global Change 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Research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>, 5-10 novembre 2008, Porquerolles.</w:t>
      </w:r>
    </w:p>
    <w:p w:rsidR="00881973" w:rsidRDefault="00730AE8" w:rsidP="00576F7A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</w:t>
      </w:r>
      <w:r w:rsidR="00194D5A">
        <w:rPr>
          <w:rFonts w:ascii="Garamond" w:hAnsi="Garamond" w:cs="Arial"/>
          <w:bCs/>
          <w:sz w:val="22"/>
          <w:szCs w:val="22"/>
        </w:rPr>
        <w:t>P</w:t>
      </w:r>
      <w:r w:rsidRPr="0094377F">
        <w:rPr>
          <w:rFonts w:ascii="Garamond" w:hAnsi="Garamond" w:cs="Arial"/>
          <w:bCs/>
          <w:sz w:val="22"/>
          <w:szCs w:val="22"/>
        </w:rPr>
        <w:t>remier workshop du programme</w:t>
      </w:r>
      <w:r w:rsidR="001B2FB7" w:rsidRPr="0094377F">
        <w:rPr>
          <w:rFonts w:ascii="Garamond" w:hAnsi="Garamond" w:cs="Arial"/>
          <w:bCs/>
          <w:sz w:val="22"/>
          <w:szCs w:val="22"/>
        </w:rPr>
        <w:t xml:space="preserve"> ESF : Biens Publics, Projets Publics et Externalités (PGPPE)</w:t>
      </w:r>
      <w:r w:rsidRPr="0094377F">
        <w:rPr>
          <w:rFonts w:ascii="Garamond" w:hAnsi="Garamond" w:cs="Arial"/>
          <w:bCs/>
          <w:sz w:val="22"/>
          <w:szCs w:val="22"/>
        </w:rPr>
        <w:t xml:space="preserve">, </w:t>
      </w:r>
      <w:r w:rsidR="006D5584" w:rsidRPr="0094377F">
        <w:rPr>
          <w:rFonts w:ascii="Garamond" w:hAnsi="Garamond" w:cs="Arial"/>
          <w:bCs/>
          <w:sz w:val="22"/>
          <w:szCs w:val="22"/>
        </w:rPr>
        <w:t>2</w:t>
      </w:r>
      <w:r w:rsidRPr="0094377F">
        <w:rPr>
          <w:rFonts w:ascii="Garamond" w:hAnsi="Garamond" w:cs="Arial"/>
          <w:bCs/>
          <w:sz w:val="22"/>
          <w:szCs w:val="22"/>
        </w:rPr>
        <w:t>-</w:t>
      </w:r>
      <w:r w:rsidR="006D5584" w:rsidRPr="0094377F">
        <w:rPr>
          <w:rFonts w:ascii="Garamond" w:hAnsi="Garamond" w:cs="Arial"/>
          <w:bCs/>
          <w:sz w:val="22"/>
          <w:szCs w:val="22"/>
        </w:rPr>
        <w:t xml:space="preserve"> 4 Avril 2007</w:t>
      </w:r>
      <w:r w:rsidR="0063353F" w:rsidRPr="0094377F">
        <w:rPr>
          <w:rFonts w:ascii="Garamond" w:hAnsi="Garamond" w:cs="Arial"/>
          <w:bCs/>
          <w:sz w:val="22"/>
          <w:szCs w:val="22"/>
        </w:rPr>
        <w:t xml:space="preserve"> à Marseille. </w:t>
      </w:r>
      <w:r w:rsidR="006D5584" w:rsidRPr="0094377F">
        <w:rPr>
          <w:rFonts w:ascii="Garamond" w:hAnsi="Garamond" w:cs="Arial"/>
          <w:bCs/>
          <w:sz w:val="22"/>
          <w:szCs w:val="22"/>
        </w:rPr>
        <w:t xml:space="preserve"> </w:t>
      </w:r>
    </w:p>
    <w:p w:rsidR="00576F7A" w:rsidRPr="0094377F" w:rsidRDefault="00C24330" w:rsidP="00576F7A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Co-organisatrice avec Alessandra Casella et Alain Trannoy du Colloque : Networks, 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Aggregation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 xml:space="preserve"> and 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Markets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>, 20-21 Juin 2005 à Marseille.</w:t>
      </w:r>
    </w:p>
    <w:p w:rsidR="00A128E9" w:rsidRPr="0094377F" w:rsidRDefault="00A128E9" w:rsidP="00576F7A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>- Membre du comité local d’organisation du deuxième Congrès Mondial de la Théorie des Jeux 2004.</w:t>
      </w:r>
    </w:p>
    <w:p w:rsidR="00614474" w:rsidRPr="0094377F" w:rsidRDefault="004B1DD6" w:rsidP="00614474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Membre du comité scientifique d’organisation de </w:t>
      </w:r>
      <w:hyperlink r:id="rId12" w:history="1">
        <w:r w:rsidRPr="0094377F">
          <w:rPr>
            <w:rFonts w:ascii="Garamond" w:hAnsi="Garamond"/>
            <w:sz w:val="22"/>
            <w:szCs w:val="22"/>
          </w:rPr>
          <w:t>WEHIA</w:t>
        </w:r>
      </w:hyperlink>
      <w:r w:rsidRPr="0094377F">
        <w:rPr>
          <w:rFonts w:ascii="Garamond" w:hAnsi="Garamond" w:cs="Arial"/>
          <w:bCs/>
          <w:sz w:val="22"/>
          <w:szCs w:val="22"/>
        </w:rPr>
        <w:t xml:space="preserve"> 2000 (Workshop on Economics 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with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 xml:space="preserve"> 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Heterogeneous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 xml:space="preserve"> and 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Interacting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 xml:space="preserve"> Agents). </w:t>
      </w:r>
    </w:p>
    <w:p w:rsidR="00614474" w:rsidRPr="0094377F" w:rsidRDefault="00614474" w:rsidP="00614474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>- Co-organisatrice du Séminaire Général du GREQAM (2000-2004).</w:t>
      </w:r>
    </w:p>
    <w:p w:rsidR="001B2FB7" w:rsidRDefault="001B2FB7" w:rsidP="001B2FB7">
      <w:pPr>
        <w:jc w:val="both"/>
        <w:rPr>
          <w:rFonts w:ascii="Garamond" w:hAnsi="Garamond" w:cs="Arial"/>
          <w:bCs/>
          <w:sz w:val="22"/>
          <w:szCs w:val="22"/>
          <w:u w:val="single"/>
        </w:rPr>
      </w:pPr>
    </w:p>
    <w:p w:rsidR="0094377F" w:rsidRPr="0094377F" w:rsidRDefault="0094377F" w:rsidP="001B2FB7">
      <w:pPr>
        <w:jc w:val="both"/>
        <w:rPr>
          <w:rFonts w:ascii="Garamond" w:hAnsi="Garamond" w:cs="Arial"/>
          <w:bCs/>
          <w:sz w:val="22"/>
          <w:szCs w:val="22"/>
          <w:u w:val="single"/>
        </w:rPr>
      </w:pPr>
    </w:p>
    <w:p w:rsidR="00DB0C60" w:rsidRPr="0094377F" w:rsidRDefault="00DB0C60" w:rsidP="00DB0C60">
      <w:pPr>
        <w:pStyle w:val="Titre2"/>
        <w:rPr>
          <w:rFonts w:ascii="Garamond" w:hAnsi="Garamond" w:cs="Arial"/>
          <w:b w:val="0"/>
          <w:sz w:val="22"/>
          <w:szCs w:val="22"/>
        </w:rPr>
      </w:pPr>
      <w:r w:rsidRPr="0094377F">
        <w:rPr>
          <w:rFonts w:ascii="Garamond" w:hAnsi="Garamond" w:cs="Arial"/>
          <w:b w:val="0"/>
          <w:sz w:val="22"/>
          <w:szCs w:val="22"/>
        </w:rPr>
        <w:t>Edition</w:t>
      </w:r>
    </w:p>
    <w:p w:rsidR="00DB0C60" w:rsidRPr="0094377F" w:rsidRDefault="00DB0C60" w:rsidP="00DB0C60">
      <w:pPr>
        <w:jc w:val="both"/>
        <w:rPr>
          <w:rFonts w:ascii="Garamond" w:eastAsia="Arial Unicode MS" w:hAnsi="Garamond" w:cs="Arial"/>
          <w:bCs/>
          <w:sz w:val="22"/>
          <w:szCs w:val="22"/>
        </w:rPr>
      </w:pPr>
    </w:p>
    <w:p w:rsidR="00760D26" w:rsidRDefault="00DB0C60" w:rsidP="00DB0C60">
      <w:pPr>
        <w:pStyle w:val="Corpsdetexte"/>
        <w:ind w:right="0"/>
        <w:rPr>
          <w:rFonts w:ascii="Garamond" w:eastAsia="Arial Unicode MS" w:hAnsi="Garamond"/>
          <w:iCs/>
          <w:sz w:val="22"/>
          <w:szCs w:val="22"/>
        </w:rPr>
      </w:pPr>
      <w:r w:rsidRPr="0094377F">
        <w:rPr>
          <w:rFonts w:ascii="Garamond" w:eastAsia="Arial Unicode MS" w:hAnsi="Garamond"/>
          <w:iCs/>
          <w:sz w:val="22"/>
          <w:szCs w:val="22"/>
        </w:rPr>
        <w:t xml:space="preserve">- Editrice associée de la revue </w:t>
      </w:r>
      <w:proofErr w:type="spellStart"/>
      <w:r w:rsidRPr="0094377F">
        <w:rPr>
          <w:rFonts w:ascii="Garamond" w:eastAsia="Arial Unicode MS" w:hAnsi="Garamond"/>
          <w:i/>
          <w:iCs/>
          <w:sz w:val="22"/>
          <w:szCs w:val="22"/>
        </w:rPr>
        <w:t>Environmental</w:t>
      </w:r>
      <w:proofErr w:type="spellEnd"/>
      <w:r w:rsidRPr="0094377F">
        <w:rPr>
          <w:rFonts w:ascii="Garamond" w:eastAsia="Arial Unicode MS" w:hAnsi="Garamond"/>
          <w:i/>
          <w:iCs/>
          <w:sz w:val="22"/>
          <w:szCs w:val="22"/>
        </w:rPr>
        <w:t xml:space="preserve"> Economics</w:t>
      </w:r>
      <w:r w:rsidR="007065FE">
        <w:rPr>
          <w:rFonts w:ascii="Garamond" w:eastAsia="Arial Unicode MS" w:hAnsi="Garamond"/>
          <w:iCs/>
          <w:sz w:val="22"/>
          <w:szCs w:val="22"/>
        </w:rPr>
        <w:t>, 2010-2016.</w:t>
      </w:r>
    </w:p>
    <w:p w:rsidR="00DB0C60" w:rsidRDefault="00DB0C60" w:rsidP="00DB0C60">
      <w:pPr>
        <w:jc w:val="both"/>
        <w:rPr>
          <w:rFonts w:ascii="Garamond" w:eastAsia="Arial Unicode MS" w:hAnsi="Garamond"/>
          <w:i/>
          <w:iCs/>
          <w:sz w:val="22"/>
          <w:szCs w:val="22"/>
        </w:rPr>
      </w:pPr>
      <w:r w:rsidRPr="0094377F">
        <w:rPr>
          <w:rFonts w:ascii="Garamond" w:eastAsia="Arial Unicode MS" w:hAnsi="Garamond"/>
          <w:sz w:val="22"/>
          <w:szCs w:val="22"/>
        </w:rPr>
        <w:t xml:space="preserve">- Editrice avec Alessandra Casella et Alain Trannoy d’un numéro spécial du </w:t>
      </w:r>
      <w:r w:rsidRPr="0094377F">
        <w:rPr>
          <w:rFonts w:ascii="Garamond" w:eastAsia="Arial Unicode MS" w:hAnsi="Garamond"/>
          <w:i/>
          <w:iCs/>
          <w:sz w:val="22"/>
          <w:szCs w:val="22"/>
        </w:rPr>
        <w:t xml:space="preserve">Journal of </w:t>
      </w:r>
      <w:proofErr w:type="spellStart"/>
      <w:r w:rsidRPr="0094377F">
        <w:rPr>
          <w:rFonts w:ascii="Garamond" w:eastAsia="Arial Unicode MS" w:hAnsi="Garamond"/>
          <w:i/>
          <w:iCs/>
          <w:sz w:val="22"/>
          <w:szCs w:val="22"/>
        </w:rPr>
        <w:t>Economic</w:t>
      </w:r>
      <w:proofErr w:type="spellEnd"/>
      <w:r w:rsidRPr="0094377F">
        <w:rPr>
          <w:rFonts w:ascii="Garamond" w:eastAsia="Arial Unicode MS" w:hAnsi="Garamond"/>
          <w:i/>
          <w:iCs/>
          <w:sz w:val="22"/>
          <w:szCs w:val="22"/>
        </w:rPr>
        <w:t xml:space="preserve"> </w:t>
      </w:r>
      <w:proofErr w:type="spellStart"/>
      <w:r w:rsidRPr="0094377F">
        <w:rPr>
          <w:rFonts w:ascii="Garamond" w:eastAsia="Arial Unicode MS" w:hAnsi="Garamond"/>
          <w:i/>
          <w:iCs/>
          <w:sz w:val="22"/>
          <w:szCs w:val="22"/>
        </w:rPr>
        <w:t>Behavior</w:t>
      </w:r>
      <w:proofErr w:type="spellEnd"/>
      <w:r w:rsidRPr="0094377F">
        <w:rPr>
          <w:rFonts w:ascii="Garamond" w:eastAsia="Arial Unicode MS" w:hAnsi="Garamond"/>
          <w:i/>
          <w:iCs/>
          <w:sz w:val="22"/>
          <w:szCs w:val="22"/>
        </w:rPr>
        <w:t xml:space="preserve"> and </w:t>
      </w:r>
      <w:proofErr w:type="spellStart"/>
      <w:r w:rsidRPr="0094377F">
        <w:rPr>
          <w:rFonts w:ascii="Garamond" w:eastAsia="Arial Unicode MS" w:hAnsi="Garamond"/>
          <w:i/>
          <w:iCs/>
          <w:sz w:val="22"/>
          <w:szCs w:val="22"/>
        </w:rPr>
        <w:t>Organization</w:t>
      </w:r>
      <w:proofErr w:type="spellEnd"/>
      <w:r w:rsidRPr="0094377F">
        <w:rPr>
          <w:rFonts w:ascii="Garamond" w:eastAsia="Arial Unicode MS" w:hAnsi="Garamond"/>
          <w:sz w:val="22"/>
          <w:szCs w:val="22"/>
        </w:rPr>
        <w:t xml:space="preserve"> en l’honneur d’Alan Kirman, Vol. 64 (2007)</w:t>
      </w:r>
      <w:r w:rsidRPr="0094377F">
        <w:rPr>
          <w:rFonts w:ascii="Garamond" w:eastAsia="Arial Unicode MS" w:hAnsi="Garamond"/>
          <w:iCs/>
          <w:sz w:val="22"/>
          <w:szCs w:val="22"/>
        </w:rPr>
        <w:t>:</w:t>
      </w:r>
      <w:r w:rsidRPr="0094377F">
        <w:rPr>
          <w:rFonts w:ascii="Garamond" w:eastAsia="Arial Unicode MS" w:hAnsi="Garamond"/>
          <w:sz w:val="22"/>
          <w:szCs w:val="22"/>
        </w:rPr>
        <w:t xml:space="preserve"> </w:t>
      </w:r>
      <w:r w:rsidRPr="0094377F">
        <w:rPr>
          <w:rFonts w:ascii="Garamond" w:eastAsia="Arial Unicode MS" w:hAnsi="Garamond"/>
          <w:i/>
          <w:iCs/>
          <w:sz w:val="22"/>
          <w:szCs w:val="22"/>
        </w:rPr>
        <w:t xml:space="preserve">Networks, </w:t>
      </w:r>
      <w:proofErr w:type="spellStart"/>
      <w:r w:rsidRPr="0094377F">
        <w:rPr>
          <w:rFonts w:ascii="Garamond" w:eastAsia="Arial Unicode MS" w:hAnsi="Garamond"/>
          <w:i/>
          <w:iCs/>
          <w:sz w:val="22"/>
          <w:szCs w:val="22"/>
        </w:rPr>
        <w:t>Aggregation</w:t>
      </w:r>
      <w:proofErr w:type="spellEnd"/>
      <w:r w:rsidRPr="0094377F">
        <w:rPr>
          <w:rFonts w:ascii="Garamond" w:eastAsia="Arial Unicode MS" w:hAnsi="Garamond"/>
          <w:i/>
          <w:iCs/>
          <w:sz w:val="22"/>
          <w:szCs w:val="22"/>
        </w:rPr>
        <w:t xml:space="preserve"> and </w:t>
      </w:r>
      <w:proofErr w:type="spellStart"/>
      <w:r w:rsidRPr="0094377F">
        <w:rPr>
          <w:rFonts w:ascii="Garamond" w:eastAsia="Arial Unicode MS" w:hAnsi="Garamond"/>
          <w:i/>
          <w:iCs/>
          <w:sz w:val="22"/>
          <w:szCs w:val="22"/>
        </w:rPr>
        <w:t>Markets</w:t>
      </w:r>
      <w:proofErr w:type="spellEnd"/>
      <w:r w:rsidRPr="0094377F">
        <w:rPr>
          <w:rFonts w:ascii="Garamond" w:eastAsia="Arial Unicode MS" w:hAnsi="Garamond"/>
          <w:i/>
          <w:iCs/>
          <w:sz w:val="22"/>
          <w:szCs w:val="22"/>
        </w:rPr>
        <w:t>.</w:t>
      </w:r>
    </w:p>
    <w:p w:rsidR="00DB0C60" w:rsidRDefault="00DB0C60" w:rsidP="00DB0C60">
      <w:pPr>
        <w:jc w:val="both"/>
        <w:rPr>
          <w:rFonts w:ascii="Garamond" w:eastAsia="Arial Unicode MS" w:hAnsi="Garamond"/>
          <w:i/>
          <w:iCs/>
          <w:sz w:val="22"/>
          <w:szCs w:val="22"/>
        </w:rPr>
      </w:pPr>
    </w:p>
    <w:p w:rsidR="00DB0C60" w:rsidRDefault="00DB0C60" w:rsidP="00DB0C60">
      <w:pPr>
        <w:jc w:val="both"/>
        <w:rPr>
          <w:rFonts w:ascii="Garamond" w:eastAsia="Arial Unicode MS" w:hAnsi="Garamond"/>
          <w:i/>
          <w:iCs/>
          <w:sz w:val="22"/>
          <w:szCs w:val="22"/>
        </w:rPr>
      </w:pPr>
    </w:p>
    <w:p w:rsidR="001B2FB7" w:rsidRPr="0094377F" w:rsidRDefault="00B30E97" w:rsidP="00DB0C60">
      <w:pPr>
        <w:jc w:val="both"/>
        <w:rPr>
          <w:rFonts w:ascii="Garamond" w:hAnsi="Garamond" w:cs="Arial"/>
          <w:bCs/>
          <w:sz w:val="22"/>
          <w:szCs w:val="22"/>
          <w:u w:val="single"/>
        </w:rPr>
      </w:pPr>
      <w:r w:rsidRPr="0094377F">
        <w:rPr>
          <w:rFonts w:ascii="Garamond" w:hAnsi="Garamond" w:cs="Arial"/>
          <w:bCs/>
          <w:sz w:val="22"/>
          <w:szCs w:val="22"/>
          <w:u w:val="single"/>
        </w:rPr>
        <w:lastRenderedPageBreak/>
        <w:t>Participation à des contrats de recherche</w:t>
      </w:r>
      <w:r w:rsidR="001B2FB7" w:rsidRPr="0094377F">
        <w:rPr>
          <w:rFonts w:ascii="Garamond" w:hAnsi="Garamond" w:cs="Arial"/>
          <w:bCs/>
          <w:sz w:val="22"/>
          <w:szCs w:val="22"/>
          <w:u w:val="single"/>
        </w:rPr>
        <w:t> :</w:t>
      </w:r>
    </w:p>
    <w:p w:rsidR="0059160C" w:rsidRPr="0094377F" w:rsidRDefault="0059160C" w:rsidP="001B2FB7">
      <w:pPr>
        <w:jc w:val="both"/>
        <w:rPr>
          <w:rFonts w:ascii="Garamond" w:hAnsi="Garamond" w:cs="Arial"/>
          <w:bCs/>
          <w:sz w:val="22"/>
          <w:szCs w:val="22"/>
          <w:u w:val="single"/>
        </w:rPr>
      </w:pPr>
    </w:p>
    <w:p w:rsidR="005045B0" w:rsidRPr="0094377F" w:rsidRDefault="005045B0" w:rsidP="00B30E97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</w:t>
      </w:r>
      <w:r w:rsidR="00BD4831" w:rsidRPr="0094377F">
        <w:rPr>
          <w:rFonts w:ascii="Garamond" w:hAnsi="Garamond" w:cs="Arial"/>
          <w:bCs/>
          <w:sz w:val="22"/>
          <w:szCs w:val="22"/>
        </w:rPr>
        <w:t>Financement</w:t>
      </w:r>
      <w:r w:rsidRPr="0094377F">
        <w:rPr>
          <w:rFonts w:ascii="Garamond" w:hAnsi="Garamond" w:cs="Arial"/>
          <w:bCs/>
          <w:sz w:val="22"/>
          <w:szCs w:val="22"/>
        </w:rPr>
        <w:t xml:space="preserve"> ANR</w:t>
      </w:r>
      <w:r w:rsidR="00BD4831" w:rsidRPr="0094377F">
        <w:rPr>
          <w:rFonts w:ascii="Garamond" w:hAnsi="Garamond" w:cs="Arial"/>
          <w:bCs/>
          <w:sz w:val="22"/>
          <w:szCs w:val="22"/>
        </w:rPr>
        <w:t>/appel CEP</w:t>
      </w:r>
      <w:r w:rsidRPr="0094377F">
        <w:rPr>
          <w:rFonts w:ascii="Garamond" w:hAnsi="Garamond" w:cs="Arial"/>
          <w:bCs/>
          <w:sz w:val="22"/>
          <w:szCs w:val="22"/>
        </w:rPr>
        <w:t xml:space="preserve"> </w:t>
      </w:r>
      <w:r w:rsidR="00BD4831" w:rsidRPr="0094377F">
        <w:rPr>
          <w:rFonts w:ascii="Garamond" w:hAnsi="Garamond" w:cs="Arial"/>
          <w:bCs/>
          <w:sz w:val="22"/>
          <w:szCs w:val="22"/>
        </w:rPr>
        <w:t xml:space="preserve">pour le projet </w:t>
      </w:r>
      <w:r w:rsidRPr="0094377F">
        <w:rPr>
          <w:rFonts w:ascii="Garamond" w:hAnsi="Garamond" w:cs="Arial"/>
          <w:bCs/>
          <w:sz w:val="22"/>
          <w:szCs w:val="22"/>
        </w:rPr>
        <w:t>CIRCULEX : Circulations de normes et d’acteurs dans la gouvernance in</w:t>
      </w:r>
      <w:r w:rsidR="00B47BF1" w:rsidRPr="0094377F">
        <w:rPr>
          <w:rFonts w:ascii="Garamond" w:hAnsi="Garamond" w:cs="Arial"/>
          <w:bCs/>
          <w:sz w:val="22"/>
          <w:szCs w:val="22"/>
        </w:rPr>
        <w:t>ternationale de l’environnement</w:t>
      </w:r>
      <w:r w:rsidRPr="0094377F">
        <w:rPr>
          <w:rFonts w:ascii="Garamond" w:hAnsi="Garamond" w:cs="Arial"/>
          <w:bCs/>
          <w:sz w:val="22"/>
          <w:szCs w:val="22"/>
        </w:rPr>
        <w:t xml:space="preserve"> </w:t>
      </w:r>
      <w:r w:rsidR="00B47BF1" w:rsidRPr="0094377F">
        <w:rPr>
          <w:rFonts w:ascii="Garamond" w:hAnsi="Garamond" w:cs="Arial"/>
          <w:bCs/>
          <w:sz w:val="22"/>
          <w:szCs w:val="22"/>
        </w:rPr>
        <w:t>(P</w:t>
      </w:r>
      <w:r w:rsidRPr="0094377F">
        <w:rPr>
          <w:rFonts w:ascii="Garamond" w:hAnsi="Garamond" w:cs="Arial"/>
          <w:bCs/>
          <w:sz w:val="22"/>
          <w:szCs w:val="22"/>
        </w:rPr>
        <w:t>orteur : Sandrine Maljean-Dubois</w:t>
      </w:r>
      <w:r w:rsidR="00B47BF1" w:rsidRPr="0094377F">
        <w:rPr>
          <w:rFonts w:ascii="Garamond" w:hAnsi="Garamond" w:cs="Arial"/>
          <w:bCs/>
          <w:sz w:val="22"/>
          <w:szCs w:val="22"/>
        </w:rPr>
        <w:t>)</w:t>
      </w:r>
      <w:r w:rsidRPr="0094377F">
        <w:rPr>
          <w:rFonts w:ascii="Garamond" w:hAnsi="Garamond" w:cs="Arial"/>
          <w:bCs/>
          <w:sz w:val="22"/>
          <w:szCs w:val="22"/>
        </w:rPr>
        <w:t xml:space="preserve"> 2012-2015. </w:t>
      </w:r>
    </w:p>
    <w:p w:rsidR="00B30E97" w:rsidRPr="0094377F" w:rsidRDefault="00FE6B09" w:rsidP="00B30E97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</w:t>
      </w:r>
      <w:r w:rsidR="00BD4831" w:rsidRPr="0094377F">
        <w:rPr>
          <w:rFonts w:ascii="Garamond" w:hAnsi="Garamond" w:cs="Arial"/>
          <w:bCs/>
          <w:sz w:val="22"/>
          <w:szCs w:val="22"/>
          <w:lang w:eastAsia="zh-CN"/>
        </w:rPr>
        <w:t>Financement</w:t>
      </w:r>
      <w:r w:rsidR="00343EB8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</w:t>
      </w:r>
      <w:r w:rsidR="00F15C57" w:rsidRPr="0094377F">
        <w:rPr>
          <w:rFonts w:ascii="Garamond" w:hAnsi="Garamond" w:cs="Arial"/>
          <w:bCs/>
          <w:sz w:val="22"/>
          <w:szCs w:val="22"/>
          <w:lang w:eastAsia="zh-CN"/>
        </w:rPr>
        <w:t>Région Provence-Alpes-Côte d'Azur pour le projet :</w:t>
      </w:r>
      <w:r w:rsidR="00B30E97" w:rsidRPr="0094377F">
        <w:rPr>
          <w:rFonts w:ascii="Garamond" w:hAnsi="Garamond" w:cs="Arial"/>
          <w:bCs/>
          <w:sz w:val="22"/>
          <w:szCs w:val="22"/>
          <w:lang w:eastAsia="zh-CN"/>
        </w:rPr>
        <w:t xml:space="preserve"> </w:t>
      </w:r>
      <w:proofErr w:type="spellStart"/>
      <w:r w:rsidR="00F15C57" w:rsidRPr="0094377F">
        <w:rPr>
          <w:rFonts w:ascii="Garamond" w:hAnsi="Garamond" w:cs="Arial"/>
          <w:bCs/>
          <w:i/>
          <w:sz w:val="22"/>
          <w:szCs w:val="22"/>
        </w:rPr>
        <w:t>Neuroéconomie</w:t>
      </w:r>
      <w:proofErr w:type="spellEnd"/>
      <w:r w:rsidR="00F15C57" w:rsidRPr="0094377F">
        <w:rPr>
          <w:rFonts w:ascii="Garamond" w:hAnsi="Garamond" w:cs="Arial"/>
          <w:bCs/>
          <w:i/>
          <w:sz w:val="22"/>
          <w:szCs w:val="22"/>
        </w:rPr>
        <w:t xml:space="preserve"> sociale et corps émotionnel </w:t>
      </w:r>
      <w:r w:rsidR="00B30E97" w:rsidRPr="0094377F">
        <w:rPr>
          <w:rFonts w:ascii="Garamond" w:hAnsi="Garamond" w:cs="Arial"/>
          <w:bCs/>
          <w:sz w:val="22"/>
          <w:szCs w:val="22"/>
          <w:lang w:eastAsia="zh-CN"/>
        </w:rPr>
        <w:t>2009 (Porteur : Sylvie Thoron).</w:t>
      </w:r>
    </w:p>
    <w:p w:rsidR="00B30E97" w:rsidRPr="0094377F" w:rsidRDefault="00B30E97" w:rsidP="00B30E97">
      <w:pPr>
        <w:jc w:val="both"/>
        <w:rPr>
          <w:rFonts w:ascii="Garamond" w:hAnsi="Garamond"/>
          <w:bCs/>
          <w:sz w:val="22"/>
          <w:szCs w:val="22"/>
        </w:rPr>
      </w:pPr>
      <w:r w:rsidRPr="0094377F">
        <w:rPr>
          <w:rFonts w:ascii="Garamond" w:hAnsi="Garamond"/>
          <w:bCs/>
          <w:sz w:val="22"/>
          <w:szCs w:val="22"/>
        </w:rPr>
        <w:t xml:space="preserve">- </w:t>
      </w:r>
      <w:r w:rsidR="00BD4831" w:rsidRPr="0094377F">
        <w:rPr>
          <w:rFonts w:ascii="Garamond" w:hAnsi="Garamond"/>
          <w:bCs/>
          <w:sz w:val="22"/>
          <w:szCs w:val="22"/>
        </w:rPr>
        <w:t>Financement</w:t>
      </w:r>
      <w:r w:rsidRPr="0094377F">
        <w:rPr>
          <w:rFonts w:ascii="Garamond" w:hAnsi="Garamond"/>
          <w:bCs/>
          <w:sz w:val="22"/>
          <w:szCs w:val="22"/>
        </w:rPr>
        <w:t xml:space="preserve"> CNRS </w:t>
      </w:r>
      <w:proofErr w:type="spellStart"/>
      <w:r w:rsidRPr="0094377F">
        <w:rPr>
          <w:rFonts w:ascii="Garamond" w:hAnsi="Garamond"/>
          <w:bCs/>
          <w:sz w:val="22"/>
          <w:szCs w:val="22"/>
        </w:rPr>
        <w:t>Neur</w:t>
      </w:r>
      <w:r w:rsidR="005B5E6C" w:rsidRPr="0094377F">
        <w:rPr>
          <w:rFonts w:ascii="Garamond" w:hAnsi="Garamond"/>
          <w:bCs/>
          <w:sz w:val="22"/>
          <w:szCs w:val="22"/>
        </w:rPr>
        <w:t>oinformatique</w:t>
      </w:r>
      <w:proofErr w:type="spellEnd"/>
      <w:r w:rsidR="005B5E6C" w:rsidRPr="0094377F">
        <w:rPr>
          <w:rFonts w:ascii="Garamond" w:hAnsi="Garamond"/>
          <w:bCs/>
          <w:sz w:val="22"/>
          <w:szCs w:val="22"/>
        </w:rPr>
        <w:t xml:space="preserve"> pour le projet : </w:t>
      </w:r>
      <w:r w:rsidRPr="0094377F">
        <w:rPr>
          <w:rFonts w:ascii="Garamond" w:hAnsi="Garamond"/>
          <w:bCs/>
          <w:i/>
          <w:sz w:val="22"/>
          <w:szCs w:val="22"/>
        </w:rPr>
        <w:t xml:space="preserve">Social </w:t>
      </w:r>
      <w:proofErr w:type="spellStart"/>
      <w:r w:rsidRPr="0094377F">
        <w:rPr>
          <w:rFonts w:ascii="Garamond" w:hAnsi="Garamond"/>
          <w:bCs/>
          <w:i/>
          <w:sz w:val="22"/>
          <w:szCs w:val="22"/>
        </w:rPr>
        <w:t>neuroeconomics</w:t>
      </w:r>
      <w:proofErr w:type="spellEnd"/>
      <w:r w:rsidRPr="0094377F">
        <w:rPr>
          <w:rFonts w:ascii="Garamond" w:hAnsi="Garamond" w:cs="Arial"/>
          <w:bCs/>
          <w:i/>
          <w:sz w:val="22"/>
          <w:szCs w:val="22"/>
        </w:rPr>
        <w:t xml:space="preserve"> and the </w:t>
      </w:r>
      <w:proofErr w:type="spellStart"/>
      <w:r w:rsidRPr="0094377F">
        <w:rPr>
          <w:rFonts w:ascii="Garamond" w:hAnsi="Garamond" w:cs="Arial"/>
          <w:bCs/>
          <w:i/>
          <w:sz w:val="22"/>
          <w:szCs w:val="22"/>
        </w:rPr>
        <w:t>emotional</w:t>
      </w:r>
      <w:proofErr w:type="spellEnd"/>
      <w:r w:rsidRPr="0094377F">
        <w:rPr>
          <w:rFonts w:ascii="Garamond" w:hAnsi="Garamond" w:cs="Arial"/>
          <w:bCs/>
          <w:i/>
          <w:sz w:val="22"/>
          <w:szCs w:val="22"/>
        </w:rPr>
        <w:t xml:space="preserve"> b</w:t>
      </w:r>
      <w:r w:rsidR="005B5E6C" w:rsidRPr="0094377F">
        <w:rPr>
          <w:rFonts w:ascii="Garamond" w:hAnsi="Garamond" w:cs="Arial"/>
          <w:bCs/>
          <w:i/>
          <w:sz w:val="22"/>
          <w:szCs w:val="22"/>
        </w:rPr>
        <w:t xml:space="preserve">ody: A </w:t>
      </w:r>
      <w:proofErr w:type="spellStart"/>
      <w:r w:rsidR="005B5E6C" w:rsidRPr="0094377F">
        <w:rPr>
          <w:rFonts w:ascii="Garamond" w:hAnsi="Garamond" w:cs="Arial"/>
          <w:bCs/>
          <w:i/>
          <w:sz w:val="22"/>
          <w:szCs w:val="22"/>
        </w:rPr>
        <w:t>complex</w:t>
      </w:r>
      <w:proofErr w:type="spellEnd"/>
      <w:r w:rsidR="005B5E6C" w:rsidRPr="0094377F">
        <w:rPr>
          <w:rFonts w:ascii="Garamond" w:hAnsi="Garamond" w:cs="Arial"/>
          <w:bCs/>
          <w:i/>
          <w:sz w:val="22"/>
          <w:szCs w:val="22"/>
        </w:rPr>
        <w:t xml:space="preserve"> </w:t>
      </w:r>
      <w:proofErr w:type="spellStart"/>
      <w:r w:rsidR="005B5E6C" w:rsidRPr="0094377F">
        <w:rPr>
          <w:rFonts w:ascii="Garamond" w:hAnsi="Garamond" w:cs="Arial"/>
          <w:bCs/>
          <w:i/>
          <w:sz w:val="22"/>
          <w:szCs w:val="22"/>
        </w:rPr>
        <w:t>systems</w:t>
      </w:r>
      <w:proofErr w:type="spellEnd"/>
      <w:r w:rsidR="005B5E6C" w:rsidRPr="0094377F">
        <w:rPr>
          <w:rFonts w:ascii="Garamond" w:hAnsi="Garamond" w:cs="Arial"/>
          <w:bCs/>
          <w:i/>
          <w:sz w:val="22"/>
          <w:szCs w:val="22"/>
        </w:rPr>
        <w:t xml:space="preserve"> </w:t>
      </w:r>
      <w:proofErr w:type="spellStart"/>
      <w:r w:rsidR="005B5E6C" w:rsidRPr="0094377F">
        <w:rPr>
          <w:rFonts w:ascii="Garamond" w:hAnsi="Garamond" w:cs="Arial"/>
          <w:bCs/>
          <w:i/>
          <w:sz w:val="22"/>
          <w:szCs w:val="22"/>
        </w:rPr>
        <w:t>approach</w:t>
      </w:r>
      <w:proofErr w:type="spellEnd"/>
      <w:r w:rsidR="005B5E6C" w:rsidRPr="0094377F">
        <w:rPr>
          <w:rFonts w:ascii="Garamond" w:hAnsi="Garamond" w:cs="Arial"/>
          <w:bCs/>
          <w:i/>
          <w:sz w:val="22"/>
          <w:szCs w:val="22"/>
        </w:rPr>
        <w:t>,</w:t>
      </w:r>
      <w:r w:rsidRPr="0094377F">
        <w:rPr>
          <w:rFonts w:ascii="Garamond" w:hAnsi="Garamond" w:cs="Arial"/>
          <w:bCs/>
          <w:i/>
          <w:sz w:val="22"/>
          <w:szCs w:val="22"/>
        </w:rPr>
        <w:t xml:space="preserve"> </w:t>
      </w:r>
      <w:r w:rsidRPr="0094377F">
        <w:rPr>
          <w:rFonts w:ascii="Garamond" w:hAnsi="Garamond" w:cs="Arial"/>
          <w:bCs/>
          <w:sz w:val="22"/>
          <w:szCs w:val="22"/>
        </w:rPr>
        <w:t>2008</w:t>
      </w:r>
      <w:r w:rsidRPr="0094377F">
        <w:rPr>
          <w:rFonts w:ascii="Garamond" w:hAnsi="Garamond"/>
          <w:bCs/>
          <w:sz w:val="22"/>
          <w:szCs w:val="22"/>
        </w:rPr>
        <w:t xml:space="preserve">-2010 </w:t>
      </w:r>
      <w:r w:rsidRPr="0094377F">
        <w:rPr>
          <w:rFonts w:ascii="Garamond" w:hAnsi="Garamond" w:cs="Arial"/>
          <w:bCs/>
          <w:sz w:val="22"/>
          <w:szCs w:val="22"/>
        </w:rPr>
        <w:t xml:space="preserve">(Porteur : Olivier </w:t>
      </w:r>
      <w:proofErr w:type="spellStart"/>
      <w:r w:rsidRPr="0094377F">
        <w:rPr>
          <w:rFonts w:ascii="Garamond" w:hAnsi="Garamond" w:cs="Arial"/>
          <w:bCs/>
          <w:sz w:val="22"/>
          <w:szCs w:val="22"/>
        </w:rPr>
        <w:t>Oullier</w:t>
      </w:r>
      <w:proofErr w:type="spellEnd"/>
      <w:r w:rsidRPr="0094377F">
        <w:rPr>
          <w:rFonts w:ascii="Garamond" w:hAnsi="Garamond" w:cs="Arial"/>
          <w:bCs/>
          <w:sz w:val="22"/>
          <w:szCs w:val="22"/>
        </w:rPr>
        <w:t>)</w:t>
      </w:r>
      <w:r w:rsidRPr="0094377F">
        <w:rPr>
          <w:rFonts w:ascii="Garamond" w:hAnsi="Garamond"/>
          <w:bCs/>
          <w:sz w:val="22"/>
          <w:szCs w:val="22"/>
        </w:rPr>
        <w:t xml:space="preserve">. </w:t>
      </w:r>
    </w:p>
    <w:p w:rsidR="00CF6788" w:rsidRPr="0094377F" w:rsidRDefault="001B2FB7" w:rsidP="001B2FB7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</w:t>
      </w:r>
      <w:r w:rsidR="00BD4831" w:rsidRPr="0094377F">
        <w:rPr>
          <w:rFonts w:ascii="Garamond" w:hAnsi="Garamond" w:cs="Arial"/>
          <w:bCs/>
          <w:sz w:val="22"/>
          <w:szCs w:val="22"/>
        </w:rPr>
        <w:t xml:space="preserve">Financement ESF,  </w:t>
      </w:r>
      <w:r w:rsidR="009F6FF4" w:rsidRPr="0094377F">
        <w:rPr>
          <w:rFonts w:ascii="Garamond" w:hAnsi="Garamond" w:cs="Arial"/>
          <w:bCs/>
          <w:sz w:val="22"/>
          <w:szCs w:val="22"/>
        </w:rPr>
        <w:t>Networking P</w:t>
      </w:r>
      <w:r w:rsidRPr="0094377F">
        <w:rPr>
          <w:rFonts w:ascii="Garamond" w:hAnsi="Garamond" w:cs="Arial"/>
          <w:bCs/>
          <w:sz w:val="22"/>
          <w:szCs w:val="22"/>
        </w:rPr>
        <w:t xml:space="preserve">rogramme: </w:t>
      </w:r>
      <w:r w:rsidRPr="0094377F">
        <w:rPr>
          <w:rFonts w:ascii="Garamond" w:hAnsi="Garamond" w:cs="Arial"/>
          <w:bCs/>
          <w:i/>
          <w:sz w:val="22"/>
          <w:szCs w:val="22"/>
        </w:rPr>
        <w:t>Biens Publics, Projets Publics et Externalités</w:t>
      </w:r>
      <w:r w:rsidRPr="0094377F">
        <w:rPr>
          <w:rFonts w:ascii="Garamond" w:hAnsi="Garamond" w:cs="Arial"/>
          <w:bCs/>
          <w:sz w:val="22"/>
          <w:szCs w:val="22"/>
        </w:rPr>
        <w:t xml:space="preserve"> (PGPPE) 2006-2010</w:t>
      </w:r>
      <w:r w:rsidR="00B30E97" w:rsidRPr="0094377F">
        <w:rPr>
          <w:rFonts w:ascii="Garamond" w:hAnsi="Garamond" w:cs="Arial"/>
          <w:bCs/>
          <w:sz w:val="22"/>
          <w:szCs w:val="22"/>
        </w:rPr>
        <w:t xml:space="preserve"> (Porteur : Monique </w:t>
      </w:r>
      <w:proofErr w:type="spellStart"/>
      <w:r w:rsidR="00B30E97" w:rsidRPr="0094377F">
        <w:rPr>
          <w:rFonts w:ascii="Garamond" w:hAnsi="Garamond" w:cs="Arial"/>
          <w:bCs/>
          <w:sz w:val="22"/>
          <w:szCs w:val="22"/>
        </w:rPr>
        <w:t>Florenzano</w:t>
      </w:r>
      <w:proofErr w:type="spellEnd"/>
      <w:r w:rsidR="00B30E97" w:rsidRPr="0094377F">
        <w:rPr>
          <w:rFonts w:ascii="Garamond" w:hAnsi="Garamond" w:cs="Arial"/>
          <w:bCs/>
          <w:sz w:val="22"/>
          <w:szCs w:val="22"/>
        </w:rPr>
        <w:t>)</w:t>
      </w:r>
      <w:r w:rsidRPr="0094377F">
        <w:rPr>
          <w:rFonts w:ascii="Garamond" w:hAnsi="Garamond" w:cs="Arial"/>
          <w:bCs/>
          <w:sz w:val="22"/>
          <w:szCs w:val="22"/>
        </w:rPr>
        <w:t>.</w:t>
      </w:r>
    </w:p>
    <w:p w:rsidR="00A820E9" w:rsidRPr="0094377F" w:rsidRDefault="00010015" w:rsidP="001B2FB7">
      <w:pPr>
        <w:jc w:val="both"/>
        <w:rPr>
          <w:rFonts w:ascii="Garamond" w:hAnsi="Garamond" w:cs="Arial"/>
          <w:bCs/>
          <w:sz w:val="22"/>
          <w:szCs w:val="22"/>
          <w:lang w:val="en-GB"/>
        </w:rPr>
      </w:pPr>
      <w:r w:rsidRPr="0094377F">
        <w:rPr>
          <w:rFonts w:ascii="Garamond" w:hAnsi="Garamond" w:cs="Arial"/>
          <w:bCs/>
          <w:sz w:val="22"/>
          <w:szCs w:val="22"/>
          <w:lang w:val="en-GB"/>
        </w:rPr>
        <w:t xml:space="preserve">- </w:t>
      </w:r>
      <w:proofErr w:type="spellStart"/>
      <w:r w:rsidR="00BD4831" w:rsidRPr="0094377F">
        <w:rPr>
          <w:rFonts w:ascii="Garamond" w:hAnsi="Garamond" w:cs="Arial"/>
          <w:bCs/>
          <w:sz w:val="22"/>
          <w:szCs w:val="22"/>
          <w:lang w:val="en-GB"/>
        </w:rPr>
        <w:t>Financement</w:t>
      </w:r>
      <w:proofErr w:type="spellEnd"/>
      <w:r w:rsidRPr="0094377F">
        <w:rPr>
          <w:rFonts w:ascii="Garamond" w:hAnsi="Garamond" w:cs="Arial"/>
          <w:bCs/>
          <w:sz w:val="22"/>
          <w:szCs w:val="22"/>
          <w:lang w:val="en-GB"/>
        </w:rPr>
        <w:t xml:space="preserve"> </w:t>
      </w:r>
      <w:proofErr w:type="spellStart"/>
      <w:r w:rsidRPr="0094377F">
        <w:rPr>
          <w:rFonts w:ascii="Garamond" w:hAnsi="Garamond" w:cs="Arial"/>
          <w:bCs/>
          <w:sz w:val="22"/>
          <w:szCs w:val="22"/>
          <w:lang w:val="en-GB"/>
        </w:rPr>
        <w:t>Européen</w:t>
      </w:r>
      <w:proofErr w:type="spellEnd"/>
      <w:r w:rsidRPr="0094377F">
        <w:rPr>
          <w:rFonts w:ascii="Garamond" w:hAnsi="Garamond" w:cs="Arial"/>
          <w:bCs/>
          <w:sz w:val="22"/>
          <w:szCs w:val="22"/>
          <w:lang w:val="en-GB"/>
        </w:rPr>
        <w:t xml:space="preserve"> </w:t>
      </w:r>
      <w:proofErr w:type="spellStart"/>
      <w:r w:rsidRPr="0094377F">
        <w:rPr>
          <w:rFonts w:ascii="Garamond" w:hAnsi="Garamond" w:cs="Arial"/>
          <w:bCs/>
          <w:sz w:val="22"/>
          <w:szCs w:val="22"/>
          <w:lang w:val="en-GB"/>
        </w:rPr>
        <w:t>i</w:t>
      </w:r>
      <w:r w:rsidR="00A820E9" w:rsidRPr="0094377F">
        <w:rPr>
          <w:rFonts w:ascii="Garamond" w:hAnsi="Garamond" w:cs="Arial"/>
          <w:bCs/>
          <w:sz w:val="22"/>
          <w:szCs w:val="22"/>
          <w:lang w:val="en-GB"/>
        </w:rPr>
        <w:t>N</w:t>
      </w:r>
      <w:r w:rsidRPr="0094377F">
        <w:rPr>
          <w:rFonts w:ascii="Garamond" w:hAnsi="Garamond" w:cs="Arial"/>
          <w:bCs/>
          <w:sz w:val="22"/>
          <w:szCs w:val="22"/>
          <w:lang w:val="en-GB"/>
        </w:rPr>
        <w:t>ek</w:t>
      </w:r>
      <w:proofErr w:type="spellEnd"/>
      <w:r w:rsidR="00A820E9" w:rsidRPr="0094377F">
        <w:rPr>
          <w:rFonts w:ascii="Garamond" w:hAnsi="Garamond" w:cs="Arial"/>
          <w:bCs/>
          <w:sz w:val="22"/>
          <w:szCs w:val="22"/>
          <w:lang w:val="en-GB"/>
        </w:rPr>
        <w:t xml:space="preserve"> </w:t>
      </w:r>
      <w:r w:rsidRPr="0094377F">
        <w:rPr>
          <w:rFonts w:ascii="Garamond" w:hAnsi="Garamond" w:cs="Arial"/>
          <w:bCs/>
          <w:i/>
          <w:sz w:val="22"/>
          <w:szCs w:val="22"/>
          <w:lang w:val="en-GB"/>
        </w:rPr>
        <w:t>Innovation, Networks and the Creation of Knowledge</w:t>
      </w:r>
      <w:r w:rsidRPr="0094377F">
        <w:rPr>
          <w:rFonts w:ascii="Garamond" w:hAnsi="Garamond" w:cs="Arial"/>
          <w:bCs/>
          <w:sz w:val="22"/>
          <w:szCs w:val="22"/>
          <w:lang w:val="en-GB"/>
        </w:rPr>
        <w:t xml:space="preserve"> 2002-2005 </w:t>
      </w:r>
      <w:r w:rsidR="00A820E9" w:rsidRPr="0094377F">
        <w:rPr>
          <w:rFonts w:ascii="Garamond" w:hAnsi="Garamond" w:cs="Arial"/>
          <w:bCs/>
          <w:sz w:val="22"/>
          <w:szCs w:val="22"/>
          <w:lang w:val="en-GB"/>
        </w:rPr>
        <w:t>(</w:t>
      </w:r>
      <w:proofErr w:type="spellStart"/>
      <w:proofErr w:type="gramStart"/>
      <w:r w:rsidR="00A820E9" w:rsidRPr="0094377F">
        <w:rPr>
          <w:rFonts w:ascii="Garamond" w:hAnsi="Garamond" w:cs="Arial"/>
          <w:bCs/>
          <w:sz w:val="22"/>
          <w:szCs w:val="22"/>
          <w:lang w:val="en-GB"/>
        </w:rPr>
        <w:t>Porteur</w:t>
      </w:r>
      <w:proofErr w:type="spellEnd"/>
      <w:r w:rsidR="00A820E9" w:rsidRPr="0094377F">
        <w:rPr>
          <w:rFonts w:ascii="Garamond" w:hAnsi="Garamond" w:cs="Arial"/>
          <w:bCs/>
          <w:sz w:val="22"/>
          <w:szCs w:val="22"/>
          <w:lang w:val="en-GB"/>
        </w:rPr>
        <w:t> :</w:t>
      </w:r>
      <w:proofErr w:type="gramEnd"/>
      <w:r w:rsidR="00A820E9" w:rsidRPr="0094377F">
        <w:rPr>
          <w:rFonts w:ascii="Garamond" w:hAnsi="Garamond" w:cs="Arial"/>
          <w:bCs/>
          <w:sz w:val="22"/>
          <w:szCs w:val="22"/>
          <w:lang w:val="en-GB"/>
        </w:rPr>
        <w:t xml:space="preserve"> Robin Cowan U. of Ma</w:t>
      </w:r>
      <w:r w:rsidRPr="0094377F">
        <w:rPr>
          <w:rFonts w:ascii="Garamond" w:hAnsi="Garamond" w:cs="Arial"/>
          <w:bCs/>
          <w:sz w:val="22"/>
          <w:szCs w:val="22"/>
          <w:lang w:val="en-GB"/>
        </w:rPr>
        <w:t>a</w:t>
      </w:r>
      <w:r w:rsidR="00A820E9" w:rsidRPr="0094377F">
        <w:rPr>
          <w:rFonts w:ascii="Garamond" w:hAnsi="Garamond" w:cs="Arial"/>
          <w:bCs/>
          <w:sz w:val="22"/>
          <w:szCs w:val="22"/>
          <w:lang w:val="en-GB"/>
        </w:rPr>
        <w:t>stricht)</w:t>
      </w:r>
    </w:p>
    <w:p w:rsidR="00843AC0" w:rsidRPr="0094377F" w:rsidRDefault="00843AC0" w:rsidP="001B2FB7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>- ACI systèmes complexes</w:t>
      </w:r>
      <w:r w:rsidR="005B5E6C" w:rsidRPr="0094377F">
        <w:rPr>
          <w:rFonts w:ascii="Garamond" w:hAnsi="Garamond" w:cs="Arial"/>
          <w:bCs/>
          <w:sz w:val="22"/>
          <w:szCs w:val="22"/>
        </w:rPr>
        <w:t xml:space="preserve"> en SHS, </w:t>
      </w:r>
      <w:r w:rsidR="005B5E6C" w:rsidRPr="0094377F">
        <w:rPr>
          <w:rFonts w:ascii="Garamond" w:hAnsi="Garamond" w:cs="Arial"/>
          <w:bCs/>
          <w:i/>
          <w:sz w:val="22"/>
          <w:szCs w:val="22"/>
        </w:rPr>
        <w:t>Une approche interactionniste de la complexité</w:t>
      </w:r>
      <w:r w:rsidR="005B5E6C" w:rsidRPr="0094377F">
        <w:rPr>
          <w:rFonts w:ascii="Garamond" w:hAnsi="Garamond" w:cs="Arial"/>
          <w:bCs/>
          <w:sz w:val="22"/>
          <w:szCs w:val="22"/>
        </w:rPr>
        <w:t>, 2003</w:t>
      </w:r>
      <w:r w:rsidR="00B30E97" w:rsidRPr="0094377F">
        <w:rPr>
          <w:rFonts w:ascii="Garamond" w:hAnsi="Garamond" w:cs="Arial"/>
          <w:bCs/>
          <w:sz w:val="22"/>
          <w:szCs w:val="22"/>
        </w:rPr>
        <w:t xml:space="preserve"> (Porteur</w:t>
      </w:r>
      <w:r w:rsidR="005B5E6C" w:rsidRPr="0094377F">
        <w:rPr>
          <w:rFonts w:ascii="Garamond" w:hAnsi="Garamond" w:cs="Arial"/>
          <w:bCs/>
          <w:sz w:val="22"/>
          <w:szCs w:val="22"/>
        </w:rPr>
        <w:t>s :</w:t>
      </w:r>
      <w:r w:rsidR="00B30E97" w:rsidRPr="0094377F">
        <w:rPr>
          <w:rFonts w:ascii="Garamond" w:hAnsi="Garamond" w:cs="Arial"/>
          <w:bCs/>
          <w:sz w:val="22"/>
          <w:szCs w:val="22"/>
        </w:rPr>
        <w:t xml:space="preserve"> </w:t>
      </w:r>
      <w:r w:rsidR="005B5E6C" w:rsidRPr="0094377F">
        <w:rPr>
          <w:rFonts w:ascii="Garamond" w:hAnsi="Garamond" w:cs="Arial"/>
          <w:bCs/>
          <w:sz w:val="22"/>
          <w:szCs w:val="22"/>
        </w:rPr>
        <w:t xml:space="preserve">Magali </w:t>
      </w:r>
      <w:proofErr w:type="spellStart"/>
      <w:r w:rsidR="005B5E6C" w:rsidRPr="0094377F">
        <w:rPr>
          <w:rFonts w:ascii="Garamond" w:hAnsi="Garamond" w:cs="Arial"/>
          <w:bCs/>
          <w:sz w:val="22"/>
          <w:szCs w:val="22"/>
        </w:rPr>
        <w:t>Orillard</w:t>
      </w:r>
      <w:proofErr w:type="spellEnd"/>
      <w:r w:rsidR="006400F4" w:rsidRPr="0094377F">
        <w:rPr>
          <w:rFonts w:ascii="Garamond" w:hAnsi="Garamond" w:cs="Arial"/>
          <w:bCs/>
          <w:sz w:val="22"/>
          <w:szCs w:val="22"/>
        </w:rPr>
        <w:t xml:space="preserve">, Frédéric </w:t>
      </w:r>
      <w:proofErr w:type="spellStart"/>
      <w:r w:rsidR="006400F4" w:rsidRPr="0094377F">
        <w:rPr>
          <w:rFonts w:ascii="Garamond" w:hAnsi="Garamond" w:cs="Arial"/>
          <w:bCs/>
          <w:sz w:val="22"/>
          <w:szCs w:val="22"/>
        </w:rPr>
        <w:t>Déroian</w:t>
      </w:r>
      <w:proofErr w:type="spellEnd"/>
      <w:r w:rsidR="006400F4" w:rsidRPr="0094377F">
        <w:rPr>
          <w:rFonts w:ascii="Garamond" w:hAnsi="Garamond" w:cs="Arial"/>
          <w:bCs/>
          <w:sz w:val="22"/>
          <w:szCs w:val="22"/>
        </w:rPr>
        <w:t>, Sylvie Thoron</w:t>
      </w:r>
      <w:r w:rsidR="005B5E6C" w:rsidRPr="0094377F">
        <w:rPr>
          <w:rFonts w:ascii="Garamond" w:hAnsi="Garamond" w:cs="Arial"/>
          <w:bCs/>
          <w:sz w:val="22"/>
          <w:szCs w:val="22"/>
        </w:rPr>
        <w:t>, Jean-Benoît Zimmermann).</w:t>
      </w:r>
    </w:p>
    <w:p w:rsidR="005B5E6C" w:rsidRPr="0094377F" w:rsidRDefault="00843AC0" w:rsidP="005B5E6C">
      <w:pPr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>- ACI jeunes chercheurs</w:t>
      </w:r>
      <w:r w:rsidR="005B5E6C" w:rsidRPr="0094377F">
        <w:rPr>
          <w:rFonts w:ascii="Garamond" w:hAnsi="Garamond" w:cs="Arial"/>
          <w:bCs/>
          <w:sz w:val="22"/>
          <w:szCs w:val="22"/>
        </w:rPr>
        <w:t>,</w:t>
      </w:r>
      <w:r w:rsidR="00B30E97" w:rsidRPr="0094377F">
        <w:rPr>
          <w:rFonts w:ascii="Garamond" w:hAnsi="Garamond" w:cs="Arial"/>
          <w:bCs/>
          <w:sz w:val="22"/>
          <w:szCs w:val="22"/>
        </w:rPr>
        <w:t xml:space="preserve"> </w:t>
      </w:r>
      <w:r w:rsidR="005B5E6C" w:rsidRPr="0094377F">
        <w:rPr>
          <w:rFonts w:ascii="Garamond" w:hAnsi="Garamond" w:cs="Arial"/>
          <w:bCs/>
          <w:i/>
          <w:sz w:val="22"/>
          <w:szCs w:val="22"/>
        </w:rPr>
        <w:t>Coalitions et réseaux en économie industrielle,</w:t>
      </w:r>
      <w:r w:rsidR="005B5E6C" w:rsidRPr="0094377F">
        <w:rPr>
          <w:rFonts w:ascii="Garamond" w:hAnsi="Garamond" w:cs="Arial"/>
          <w:bCs/>
          <w:sz w:val="22"/>
          <w:szCs w:val="22"/>
        </w:rPr>
        <w:t xml:space="preserve"> 2002 </w:t>
      </w:r>
      <w:r w:rsidR="00B30E97" w:rsidRPr="0094377F">
        <w:rPr>
          <w:rFonts w:ascii="Garamond" w:hAnsi="Garamond" w:cs="Arial"/>
          <w:bCs/>
          <w:sz w:val="22"/>
          <w:szCs w:val="22"/>
        </w:rPr>
        <w:t>(Porteur Francis Bloch)</w:t>
      </w:r>
      <w:r w:rsidR="005B5E6C" w:rsidRPr="0094377F">
        <w:rPr>
          <w:rFonts w:ascii="Garamond" w:hAnsi="Garamond"/>
          <w:sz w:val="22"/>
          <w:szCs w:val="22"/>
        </w:rPr>
        <w:t>.</w:t>
      </w:r>
    </w:p>
    <w:p w:rsidR="003572C6" w:rsidRDefault="003572C6" w:rsidP="003572C6">
      <w:pPr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94377F" w:rsidRPr="0094377F" w:rsidRDefault="0094377F" w:rsidP="003572C6">
      <w:pPr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3572C6" w:rsidRPr="0094377F" w:rsidRDefault="003572C6" w:rsidP="009B47F4">
      <w:pPr>
        <w:rPr>
          <w:rFonts w:ascii="Garamond" w:hAnsi="Garamond" w:cs="Arial"/>
          <w:bCs/>
          <w:sz w:val="22"/>
          <w:szCs w:val="22"/>
          <w:u w:val="single"/>
        </w:rPr>
      </w:pPr>
      <w:r w:rsidRPr="0094377F">
        <w:rPr>
          <w:rFonts w:ascii="Garamond" w:hAnsi="Garamond" w:cs="Arial"/>
          <w:bCs/>
          <w:sz w:val="22"/>
          <w:szCs w:val="22"/>
          <w:u w:val="single"/>
        </w:rPr>
        <w:t>Evaluation :</w:t>
      </w:r>
    </w:p>
    <w:p w:rsidR="0059160C" w:rsidRPr="0094377F" w:rsidRDefault="0059160C" w:rsidP="003572C6">
      <w:pPr>
        <w:jc w:val="both"/>
        <w:rPr>
          <w:rFonts w:ascii="Garamond" w:hAnsi="Garamond" w:cs="Arial"/>
          <w:bCs/>
          <w:sz w:val="22"/>
          <w:szCs w:val="22"/>
          <w:u w:val="single"/>
        </w:rPr>
      </w:pPr>
    </w:p>
    <w:p w:rsidR="007065FE" w:rsidRDefault="00BD4831" w:rsidP="00BD4831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</w:t>
      </w:r>
      <w:r w:rsidR="007065FE">
        <w:rPr>
          <w:rFonts w:ascii="Garamond" w:hAnsi="Garamond" w:cs="Arial"/>
          <w:bCs/>
          <w:sz w:val="22"/>
          <w:szCs w:val="22"/>
        </w:rPr>
        <w:t xml:space="preserve">Membre du comité d’experts pour l’évaluation </w:t>
      </w:r>
      <w:proofErr w:type="spellStart"/>
      <w:r w:rsidR="007065FE">
        <w:rPr>
          <w:rFonts w:ascii="Garamond" w:hAnsi="Garamond" w:cs="Arial"/>
          <w:bCs/>
          <w:sz w:val="22"/>
          <w:szCs w:val="22"/>
        </w:rPr>
        <w:t>Hcéres</w:t>
      </w:r>
      <w:proofErr w:type="spellEnd"/>
      <w:r w:rsidR="007065FE">
        <w:rPr>
          <w:rFonts w:ascii="Garamond" w:hAnsi="Garamond" w:cs="Arial"/>
          <w:bCs/>
          <w:sz w:val="22"/>
          <w:szCs w:val="22"/>
        </w:rPr>
        <w:t xml:space="preserve"> du </w:t>
      </w:r>
      <w:proofErr w:type="spellStart"/>
      <w:r w:rsidR="007065FE">
        <w:rPr>
          <w:rFonts w:ascii="Garamond" w:hAnsi="Garamond" w:cs="Arial"/>
          <w:bCs/>
          <w:sz w:val="22"/>
          <w:szCs w:val="22"/>
        </w:rPr>
        <w:t>LEDa</w:t>
      </w:r>
      <w:proofErr w:type="spellEnd"/>
      <w:r w:rsidR="007065FE">
        <w:rPr>
          <w:rFonts w:ascii="Garamond" w:hAnsi="Garamond" w:cs="Arial"/>
          <w:bCs/>
          <w:sz w:val="22"/>
          <w:szCs w:val="22"/>
        </w:rPr>
        <w:t xml:space="preserve">, 2017. </w:t>
      </w:r>
    </w:p>
    <w:p w:rsidR="00194D5A" w:rsidRDefault="007065FE" w:rsidP="00BD4831">
      <w:pPr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 xml:space="preserve">- </w:t>
      </w:r>
      <w:r w:rsidR="00194D5A">
        <w:rPr>
          <w:rFonts w:ascii="Garamond" w:hAnsi="Garamond" w:cs="Arial"/>
          <w:bCs/>
          <w:sz w:val="22"/>
          <w:szCs w:val="22"/>
        </w:rPr>
        <w:t>Membre du comité d’attribution du prix de thèse UPE 2015</w:t>
      </w:r>
      <w:r w:rsidR="006C2BCB">
        <w:rPr>
          <w:rFonts w:ascii="Garamond" w:hAnsi="Garamond" w:cs="Arial"/>
          <w:bCs/>
          <w:sz w:val="22"/>
          <w:szCs w:val="22"/>
        </w:rPr>
        <w:t>, 2016</w:t>
      </w:r>
      <w:r w:rsidR="00B92548">
        <w:rPr>
          <w:rFonts w:ascii="Garamond" w:hAnsi="Garamond" w:cs="Arial"/>
          <w:bCs/>
          <w:sz w:val="22"/>
          <w:szCs w:val="22"/>
        </w:rPr>
        <w:t>, 2017</w:t>
      </w:r>
      <w:r w:rsidR="00D63F71">
        <w:rPr>
          <w:rFonts w:ascii="Garamond" w:hAnsi="Garamond" w:cs="Arial"/>
          <w:bCs/>
          <w:sz w:val="22"/>
          <w:szCs w:val="22"/>
        </w:rPr>
        <w:t>, 2018</w:t>
      </w:r>
      <w:r w:rsidR="00194D5A">
        <w:rPr>
          <w:rFonts w:ascii="Garamond" w:hAnsi="Garamond" w:cs="Arial"/>
          <w:bCs/>
          <w:sz w:val="22"/>
          <w:szCs w:val="22"/>
        </w:rPr>
        <w:t>.</w:t>
      </w:r>
    </w:p>
    <w:p w:rsidR="009D56CD" w:rsidRPr="0094377F" w:rsidRDefault="00194D5A" w:rsidP="00BD4831">
      <w:pPr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 xml:space="preserve">- </w:t>
      </w:r>
      <w:r w:rsidR="009D56CD" w:rsidRPr="0094377F">
        <w:rPr>
          <w:rFonts w:ascii="Garamond" w:hAnsi="Garamond" w:cs="Arial"/>
          <w:bCs/>
          <w:sz w:val="22"/>
          <w:szCs w:val="22"/>
        </w:rPr>
        <w:t>Membre du comité d’attribution des bourses post doc</w:t>
      </w:r>
      <w:r w:rsidR="0042142C" w:rsidRPr="0094377F">
        <w:rPr>
          <w:rFonts w:ascii="Garamond" w:hAnsi="Garamond" w:cs="Arial"/>
          <w:bCs/>
          <w:sz w:val="22"/>
          <w:szCs w:val="22"/>
        </w:rPr>
        <w:t>torale</w:t>
      </w:r>
      <w:r w:rsidR="00434088" w:rsidRPr="0094377F">
        <w:rPr>
          <w:rFonts w:ascii="Garamond" w:hAnsi="Garamond" w:cs="Arial"/>
          <w:bCs/>
          <w:sz w:val="22"/>
          <w:szCs w:val="22"/>
        </w:rPr>
        <w:t>s</w:t>
      </w:r>
      <w:r w:rsidR="009D56CD" w:rsidRPr="0094377F">
        <w:rPr>
          <w:rFonts w:ascii="Garamond" w:hAnsi="Garamond" w:cs="Arial"/>
          <w:bCs/>
          <w:sz w:val="22"/>
          <w:szCs w:val="22"/>
        </w:rPr>
        <w:t xml:space="preserve"> Fernand Braudel</w:t>
      </w:r>
      <w:r w:rsidR="0042142C" w:rsidRPr="0094377F">
        <w:rPr>
          <w:rFonts w:ascii="Garamond" w:hAnsi="Garamond" w:cs="Arial"/>
          <w:bCs/>
          <w:sz w:val="22"/>
          <w:szCs w:val="22"/>
        </w:rPr>
        <w:t xml:space="preserve"> de la Fondation Maison des Sciences de l’Homme</w:t>
      </w:r>
      <w:r w:rsidR="009D56CD" w:rsidRPr="0094377F">
        <w:rPr>
          <w:rFonts w:ascii="Garamond" w:hAnsi="Garamond" w:cs="Arial"/>
          <w:bCs/>
          <w:sz w:val="22"/>
          <w:szCs w:val="22"/>
        </w:rPr>
        <w:t xml:space="preserve">, 2014. </w:t>
      </w:r>
    </w:p>
    <w:p w:rsidR="00BD4831" w:rsidRPr="0094377F" w:rsidRDefault="009D56CD" w:rsidP="00BD4831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</w:t>
      </w:r>
      <w:r w:rsidR="00BD4831" w:rsidRPr="0094377F">
        <w:rPr>
          <w:rFonts w:ascii="Garamond" w:hAnsi="Garamond" w:cs="Arial"/>
          <w:bCs/>
          <w:sz w:val="22"/>
          <w:szCs w:val="22"/>
        </w:rPr>
        <w:t>Membre du comité d'évaluation ANR "Sociétés et Changements Environnementaux" 2012</w:t>
      </w:r>
      <w:r w:rsidR="00533C46" w:rsidRPr="0094377F">
        <w:rPr>
          <w:rFonts w:ascii="Garamond" w:hAnsi="Garamond" w:cs="Arial"/>
          <w:bCs/>
          <w:sz w:val="22"/>
          <w:szCs w:val="22"/>
        </w:rPr>
        <w:t xml:space="preserve"> et 2013</w:t>
      </w:r>
      <w:r w:rsidR="00BD4831" w:rsidRPr="0094377F">
        <w:rPr>
          <w:rFonts w:ascii="Garamond" w:hAnsi="Garamond" w:cs="Arial"/>
          <w:bCs/>
          <w:sz w:val="22"/>
          <w:szCs w:val="22"/>
        </w:rPr>
        <w:t>.</w:t>
      </w:r>
    </w:p>
    <w:p w:rsidR="004F6CF7" w:rsidRPr="0094377F" w:rsidRDefault="003572C6" w:rsidP="003572C6">
      <w:pPr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94377F">
        <w:rPr>
          <w:rFonts w:ascii="Garamond" w:hAnsi="Garamond" w:cs="Arial"/>
          <w:bCs/>
          <w:sz w:val="22"/>
          <w:szCs w:val="22"/>
          <w:lang w:val="en-US"/>
        </w:rPr>
        <w:t xml:space="preserve">- </w:t>
      </w:r>
      <w:r w:rsidR="004F6CF7" w:rsidRPr="0094377F">
        <w:rPr>
          <w:rFonts w:ascii="Garamond" w:hAnsi="Garamond" w:cs="Arial"/>
          <w:bCs/>
          <w:sz w:val="22"/>
          <w:szCs w:val="22"/>
          <w:lang w:val="en-US"/>
        </w:rPr>
        <w:t>Expert pour The Netherlands Organi</w:t>
      </w:r>
      <w:r w:rsidR="009D3CF8" w:rsidRPr="0094377F">
        <w:rPr>
          <w:rFonts w:ascii="Garamond" w:hAnsi="Garamond" w:cs="Arial"/>
          <w:bCs/>
          <w:sz w:val="22"/>
          <w:szCs w:val="22"/>
          <w:lang w:val="en-US"/>
        </w:rPr>
        <w:t>z</w:t>
      </w:r>
      <w:r w:rsidR="004F6CF7" w:rsidRPr="0094377F">
        <w:rPr>
          <w:rFonts w:ascii="Garamond" w:hAnsi="Garamond" w:cs="Arial"/>
          <w:bCs/>
          <w:sz w:val="22"/>
          <w:szCs w:val="22"/>
          <w:lang w:val="en-US"/>
        </w:rPr>
        <w:t>ation for Scientific Research (NWO), 2012.</w:t>
      </w:r>
    </w:p>
    <w:p w:rsidR="003572C6" w:rsidRPr="0094377F" w:rsidRDefault="004F6CF7" w:rsidP="003572C6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</w:t>
      </w:r>
      <w:r w:rsidR="003572C6" w:rsidRPr="0094377F">
        <w:rPr>
          <w:rFonts w:ascii="Garamond" w:hAnsi="Garamond" w:cs="Arial"/>
          <w:bCs/>
          <w:sz w:val="22"/>
          <w:szCs w:val="22"/>
        </w:rPr>
        <w:t xml:space="preserve">Participation aux missions d’évaluation de l’AERES : Expert pour l’évaluation de Masters en 2008 et 2009, membre du comité de visite du CREM en 2010. </w:t>
      </w:r>
    </w:p>
    <w:p w:rsidR="00760D26" w:rsidRDefault="003572C6" w:rsidP="00956903">
      <w:pPr>
        <w:jc w:val="both"/>
        <w:rPr>
          <w:rFonts w:ascii="Garamond" w:hAnsi="Garamond" w:cs="Arial"/>
          <w:bCs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>- Expert pour des projets ANR, 2008/2009.</w:t>
      </w:r>
    </w:p>
    <w:p w:rsidR="00956903" w:rsidRDefault="00956903" w:rsidP="00956903">
      <w:pPr>
        <w:jc w:val="both"/>
        <w:rPr>
          <w:rFonts w:ascii="Garamond" w:hAnsi="Garamond" w:cs="Arial"/>
          <w:bCs/>
          <w:sz w:val="22"/>
          <w:szCs w:val="22"/>
        </w:rPr>
      </w:pPr>
    </w:p>
    <w:p w:rsidR="00956903" w:rsidRDefault="00956903" w:rsidP="00956903">
      <w:pPr>
        <w:jc w:val="both"/>
        <w:rPr>
          <w:rFonts w:ascii="Garamond" w:hAnsi="Garamond" w:cs="Arial"/>
          <w:bCs/>
          <w:sz w:val="22"/>
          <w:szCs w:val="22"/>
          <w:u w:val="single"/>
        </w:rPr>
      </w:pPr>
    </w:p>
    <w:p w:rsidR="00881973" w:rsidRDefault="00881973" w:rsidP="009E0EE6">
      <w:pPr>
        <w:jc w:val="both"/>
        <w:rPr>
          <w:rFonts w:ascii="Garamond" w:hAnsi="Garamond" w:cs="Arial"/>
          <w:bCs/>
          <w:sz w:val="22"/>
          <w:szCs w:val="22"/>
          <w:u w:val="single"/>
        </w:rPr>
      </w:pPr>
      <w:r w:rsidRPr="0094377F">
        <w:rPr>
          <w:rFonts w:ascii="Garamond" w:hAnsi="Garamond" w:cs="Arial"/>
          <w:bCs/>
          <w:sz w:val="22"/>
          <w:szCs w:val="22"/>
          <w:u w:val="single"/>
        </w:rPr>
        <w:t>Autres activités :</w:t>
      </w:r>
    </w:p>
    <w:p w:rsidR="00881973" w:rsidRDefault="00881973" w:rsidP="009E0EE6">
      <w:pPr>
        <w:jc w:val="both"/>
        <w:rPr>
          <w:rFonts w:ascii="Garamond" w:hAnsi="Garamond" w:cs="Arial"/>
          <w:bCs/>
          <w:sz w:val="22"/>
          <w:szCs w:val="22"/>
          <w:u w:val="single"/>
        </w:rPr>
      </w:pPr>
    </w:p>
    <w:p w:rsidR="004738C8" w:rsidRDefault="004738C8" w:rsidP="00FD464E">
      <w:pPr>
        <w:ind w:left="284" w:hanging="284"/>
        <w:jc w:val="both"/>
        <w:rPr>
          <w:rFonts w:ascii="Garamond" w:eastAsia="MS Mincho" w:hAnsi="Garamond" w:cs="Arial"/>
          <w:bCs/>
          <w:sz w:val="22"/>
          <w:szCs w:val="22"/>
        </w:rPr>
      </w:pPr>
      <w:r>
        <w:rPr>
          <w:rFonts w:ascii="Garamond" w:eastAsia="MS Mincho" w:hAnsi="Garamond" w:cs="Arial"/>
          <w:bCs/>
          <w:sz w:val="22"/>
          <w:szCs w:val="22"/>
        </w:rPr>
        <w:t xml:space="preserve">- </w:t>
      </w:r>
      <w:r w:rsidR="00FD464E">
        <w:rPr>
          <w:rFonts w:ascii="Garamond" w:eastAsia="MS Mincho" w:hAnsi="Garamond" w:cs="Arial"/>
          <w:bCs/>
          <w:sz w:val="22"/>
          <w:szCs w:val="22"/>
        </w:rPr>
        <w:t xml:space="preserve"> </w:t>
      </w:r>
      <w:r>
        <w:rPr>
          <w:rFonts w:ascii="Garamond" w:eastAsia="MS Mincho" w:hAnsi="Garamond" w:cs="Arial"/>
          <w:bCs/>
          <w:sz w:val="22"/>
          <w:szCs w:val="22"/>
        </w:rPr>
        <w:t>Responsable du parcours Action Humanitaire du master Politiques Publiques de l’UPEC de 2013 à 2015.</w:t>
      </w:r>
    </w:p>
    <w:p w:rsidR="004738C8" w:rsidRDefault="004738C8" w:rsidP="00FD464E">
      <w:pPr>
        <w:ind w:left="284" w:hanging="284"/>
        <w:jc w:val="both"/>
        <w:rPr>
          <w:rFonts w:ascii="Garamond" w:eastAsia="MS Mincho" w:hAnsi="Garamond" w:cs="Arial"/>
          <w:bCs/>
          <w:sz w:val="22"/>
          <w:szCs w:val="22"/>
        </w:rPr>
      </w:pPr>
    </w:p>
    <w:p w:rsidR="00FD464E" w:rsidRDefault="00881973" w:rsidP="00D63F71">
      <w:p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eastAsia="MS Mincho" w:hAnsi="Garamond" w:cs="Arial"/>
          <w:bCs/>
          <w:sz w:val="22"/>
          <w:szCs w:val="22"/>
        </w:rPr>
        <w:t xml:space="preserve">- </w:t>
      </w:r>
      <w:r w:rsidR="007C668B" w:rsidRPr="00881973">
        <w:rPr>
          <w:rFonts w:ascii="Garamond" w:eastAsia="MS Mincho" w:hAnsi="Garamond" w:cs="Arial"/>
          <w:bCs/>
          <w:sz w:val="22"/>
          <w:szCs w:val="22"/>
        </w:rPr>
        <w:t>Rapporteur pour</w:t>
      </w:r>
      <w:r w:rsidR="00F31160" w:rsidRPr="00881973">
        <w:rPr>
          <w:rFonts w:ascii="Garamond" w:eastAsia="MS Mincho" w:hAnsi="Garamond" w:cs="Arial"/>
          <w:bCs/>
          <w:sz w:val="22"/>
          <w:szCs w:val="22"/>
        </w:rPr>
        <w:t xml:space="preserve"> </w:t>
      </w:r>
      <w:r w:rsidR="007C668B" w:rsidRPr="00881973">
        <w:rPr>
          <w:rFonts w:ascii="Garamond" w:eastAsia="MS Mincho" w:hAnsi="Garamond" w:cs="Arial"/>
          <w:bCs/>
          <w:sz w:val="22"/>
          <w:szCs w:val="22"/>
        </w:rPr>
        <w:t>: Annales</w:t>
      </w:r>
      <w:r w:rsidR="00BD1754" w:rsidRPr="0094377F">
        <w:rPr>
          <w:rFonts w:ascii="Garamond" w:eastAsia="MS Mincho" w:hAnsi="Garamond" w:cs="Arial"/>
          <w:bCs/>
          <w:sz w:val="22"/>
          <w:szCs w:val="22"/>
        </w:rPr>
        <w:t xml:space="preserve"> d'Économie et de Statistiques</w:t>
      </w:r>
      <w:r w:rsidR="00F50A4D" w:rsidRPr="0094377F">
        <w:rPr>
          <w:rFonts w:ascii="Garamond" w:eastAsia="MS Mincho" w:hAnsi="Garamond" w:cs="Arial"/>
          <w:bCs/>
          <w:sz w:val="22"/>
          <w:szCs w:val="22"/>
        </w:rPr>
        <w:t xml:space="preserve">, </w:t>
      </w:r>
      <w:r w:rsidR="007C668B" w:rsidRPr="0094377F">
        <w:rPr>
          <w:rFonts w:ascii="Garamond" w:eastAsia="MS Mincho" w:hAnsi="Garamond" w:cs="Arial"/>
          <w:bCs/>
          <w:sz w:val="22"/>
          <w:szCs w:val="22"/>
        </w:rPr>
        <w:t xml:space="preserve">Canadian Journal of Economics, </w:t>
      </w:r>
      <w:proofErr w:type="spellStart"/>
      <w:r w:rsidR="0038298C" w:rsidRPr="0094377F">
        <w:rPr>
          <w:rFonts w:ascii="Garamond" w:eastAsia="MS Mincho" w:hAnsi="Garamond" w:cs="Arial"/>
          <w:bCs/>
          <w:sz w:val="22"/>
          <w:szCs w:val="22"/>
        </w:rPr>
        <w:t>Environmental</w:t>
      </w:r>
      <w:proofErr w:type="spellEnd"/>
      <w:r w:rsidR="0038298C" w:rsidRPr="0094377F">
        <w:rPr>
          <w:rFonts w:ascii="Garamond" w:eastAsia="MS Mincho" w:hAnsi="Garamond" w:cs="Arial"/>
          <w:bCs/>
          <w:sz w:val="22"/>
          <w:szCs w:val="22"/>
        </w:rPr>
        <w:t xml:space="preserve"> Economics, </w:t>
      </w:r>
      <w:proofErr w:type="spellStart"/>
      <w:r w:rsidR="0038298C" w:rsidRPr="0094377F">
        <w:rPr>
          <w:rFonts w:ascii="Garamond" w:eastAsia="MS Mincho" w:hAnsi="Garamond" w:cs="Arial"/>
          <w:bCs/>
          <w:sz w:val="22"/>
          <w:szCs w:val="22"/>
        </w:rPr>
        <w:t>Environmental</w:t>
      </w:r>
      <w:proofErr w:type="spellEnd"/>
      <w:r w:rsidR="0038298C" w:rsidRPr="0094377F">
        <w:rPr>
          <w:rFonts w:ascii="Garamond" w:eastAsia="MS Mincho" w:hAnsi="Garamond" w:cs="Arial"/>
          <w:bCs/>
          <w:sz w:val="22"/>
          <w:szCs w:val="22"/>
        </w:rPr>
        <w:t xml:space="preserve"> and Resource Economics, </w:t>
      </w:r>
      <w:proofErr w:type="spellStart"/>
      <w:r w:rsidR="00A018D8" w:rsidRPr="0094377F">
        <w:rPr>
          <w:rFonts w:ascii="Garamond" w:eastAsia="MS Mincho" w:hAnsi="Garamond" w:cs="Arial"/>
          <w:bCs/>
          <w:sz w:val="22"/>
          <w:szCs w:val="22"/>
        </w:rPr>
        <w:t>Games</w:t>
      </w:r>
      <w:proofErr w:type="spellEnd"/>
      <w:r w:rsidR="00A018D8" w:rsidRPr="0094377F">
        <w:rPr>
          <w:rFonts w:ascii="Garamond" w:eastAsia="MS Mincho" w:hAnsi="Garamond" w:cs="Arial"/>
          <w:bCs/>
          <w:sz w:val="22"/>
          <w:szCs w:val="22"/>
        </w:rPr>
        <w:t xml:space="preserve"> and </w:t>
      </w:r>
      <w:proofErr w:type="spellStart"/>
      <w:r w:rsidR="00A018D8" w:rsidRPr="0094377F">
        <w:rPr>
          <w:rFonts w:ascii="Garamond" w:eastAsia="MS Mincho" w:hAnsi="Garamond" w:cs="Arial"/>
          <w:bCs/>
          <w:sz w:val="22"/>
          <w:szCs w:val="22"/>
        </w:rPr>
        <w:t>Economic</w:t>
      </w:r>
      <w:proofErr w:type="spellEnd"/>
      <w:r w:rsidR="00A018D8"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  <w:proofErr w:type="spellStart"/>
      <w:r w:rsidR="00A018D8" w:rsidRPr="0094377F">
        <w:rPr>
          <w:rFonts w:ascii="Garamond" w:eastAsia="MS Mincho" w:hAnsi="Garamond" w:cs="Arial"/>
          <w:bCs/>
          <w:sz w:val="22"/>
          <w:szCs w:val="22"/>
        </w:rPr>
        <w:t>Behavior</w:t>
      </w:r>
      <w:proofErr w:type="spellEnd"/>
      <w:r w:rsidR="00A018D8" w:rsidRPr="0094377F">
        <w:rPr>
          <w:rFonts w:ascii="Garamond" w:eastAsia="MS Mincho" w:hAnsi="Garamond" w:cs="Arial"/>
          <w:bCs/>
          <w:sz w:val="22"/>
          <w:szCs w:val="22"/>
        </w:rPr>
        <w:t>,</w:t>
      </w:r>
      <w:r w:rsidR="00F50A4D"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  <w:r w:rsidR="006D5DB9" w:rsidRPr="0094377F">
        <w:rPr>
          <w:rFonts w:ascii="Garamond" w:eastAsia="MS Mincho" w:hAnsi="Garamond" w:cs="Arial"/>
          <w:bCs/>
          <w:sz w:val="22"/>
          <w:szCs w:val="22"/>
        </w:rPr>
        <w:t xml:space="preserve">International Journal of </w:t>
      </w:r>
      <w:proofErr w:type="spellStart"/>
      <w:r w:rsidR="006D5DB9" w:rsidRPr="0094377F">
        <w:rPr>
          <w:rFonts w:ascii="Garamond" w:eastAsia="MS Mincho" w:hAnsi="Garamond" w:cs="Arial"/>
          <w:bCs/>
          <w:sz w:val="22"/>
          <w:szCs w:val="22"/>
        </w:rPr>
        <w:t>Industrial</w:t>
      </w:r>
      <w:proofErr w:type="spellEnd"/>
      <w:r w:rsidR="006D5DB9"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  <w:proofErr w:type="spellStart"/>
      <w:r w:rsidR="006D5DB9" w:rsidRPr="0094377F">
        <w:rPr>
          <w:rFonts w:ascii="Garamond" w:eastAsia="MS Mincho" w:hAnsi="Garamond" w:cs="Arial"/>
          <w:bCs/>
          <w:sz w:val="22"/>
          <w:szCs w:val="22"/>
        </w:rPr>
        <w:t>Organization</w:t>
      </w:r>
      <w:proofErr w:type="spellEnd"/>
      <w:r w:rsidR="006D5DB9" w:rsidRPr="0094377F">
        <w:rPr>
          <w:rFonts w:ascii="Garamond" w:eastAsia="MS Mincho" w:hAnsi="Garamond" w:cs="Arial"/>
          <w:bCs/>
          <w:sz w:val="22"/>
          <w:szCs w:val="22"/>
        </w:rPr>
        <w:t xml:space="preserve">, </w:t>
      </w:r>
      <w:r w:rsidR="00A018D8" w:rsidRPr="0094377F">
        <w:rPr>
          <w:rFonts w:ascii="Garamond" w:eastAsia="MS Mincho" w:hAnsi="Garamond" w:cs="Arial"/>
          <w:bCs/>
          <w:sz w:val="22"/>
          <w:szCs w:val="22"/>
        </w:rPr>
        <w:t xml:space="preserve">Journal of </w:t>
      </w:r>
      <w:proofErr w:type="spellStart"/>
      <w:r w:rsidR="00A018D8" w:rsidRPr="0094377F">
        <w:rPr>
          <w:rFonts w:ascii="Garamond" w:eastAsia="MS Mincho" w:hAnsi="Garamond" w:cs="Arial"/>
          <w:bCs/>
          <w:sz w:val="22"/>
          <w:szCs w:val="22"/>
        </w:rPr>
        <w:t>Economic</w:t>
      </w:r>
      <w:proofErr w:type="spellEnd"/>
      <w:r w:rsidR="00A018D8"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  <w:proofErr w:type="spellStart"/>
      <w:r w:rsidR="00A018D8" w:rsidRPr="0094377F">
        <w:rPr>
          <w:rFonts w:ascii="Garamond" w:eastAsia="MS Mincho" w:hAnsi="Garamond" w:cs="Arial"/>
          <w:bCs/>
          <w:sz w:val="22"/>
          <w:szCs w:val="22"/>
        </w:rPr>
        <w:t>Behavior</w:t>
      </w:r>
      <w:proofErr w:type="spellEnd"/>
      <w:r w:rsidR="00A018D8" w:rsidRPr="0094377F">
        <w:rPr>
          <w:rFonts w:ascii="Garamond" w:eastAsia="MS Mincho" w:hAnsi="Garamond" w:cs="Arial"/>
          <w:bCs/>
          <w:sz w:val="22"/>
          <w:szCs w:val="22"/>
        </w:rPr>
        <w:t xml:space="preserve"> and </w:t>
      </w:r>
      <w:proofErr w:type="spellStart"/>
      <w:r w:rsidR="00A018D8" w:rsidRPr="0094377F">
        <w:rPr>
          <w:rFonts w:ascii="Garamond" w:eastAsia="MS Mincho" w:hAnsi="Garamond" w:cs="Arial"/>
          <w:bCs/>
          <w:sz w:val="22"/>
          <w:szCs w:val="22"/>
        </w:rPr>
        <w:t>Organization</w:t>
      </w:r>
      <w:proofErr w:type="spellEnd"/>
      <w:r w:rsidR="00A018D8" w:rsidRPr="0094377F">
        <w:rPr>
          <w:rFonts w:ascii="Garamond" w:eastAsia="MS Mincho" w:hAnsi="Garamond" w:cs="Arial"/>
          <w:bCs/>
          <w:sz w:val="22"/>
          <w:szCs w:val="22"/>
        </w:rPr>
        <w:t>, Jo</w:t>
      </w:r>
      <w:r w:rsidR="006D5DB9" w:rsidRPr="0094377F">
        <w:rPr>
          <w:rFonts w:ascii="Garamond" w:eastAsia="MS Mincho" w:hAnsi="Garamond" w:cs="Arial"/>
          <w:bCs/>
          <w:sz w:val="22"/>
          <w:szCs w:val="22"/>
        </w:rPr>
        <w:t xml:space="preserve">urnal of Public </w:t>
      </w:r>
      <w:proofErr w:type="spellStart"/>
      <w:r w:rsidR="006D5DB9" w:rsidRPr="0094377F">
        <w:rPr>
          <w:rFonts w:ascii="Garamond" w:eastAsia="MS Mincho" w:hAnsi="Garamond" w:cs="Arial"/>
          <w:bCs/>
          <w:sz w:val="22"/>
          <w:szCs w:val="22"/>
        </w:rPr>
        <w:t>Economic</w:t>
      </w:r>
      <w:proofErr w:type="spellEnd"/>
      <w:r w:rsidR="006D5DB9" w:rsidRPr="0094377F">
        <w:rPr>
          <w:rFonts w:ascii="Garamond" w:eastAsia="MS Mincho" w:hAnsi="Garamond" w:cs="Arial"/>
          <w:bCs/>
          <w:sz w:val="22"/>
          <w:szCs w:val="22"/>
        </w:rPr>
        <w:t xml:space="preserve"> Theory, </w:t>
      </w:r>
      <w:r w:rsidR="00D63F71" w:rsidRPr="00D63F71">
        <w:rPr>
          <w:rFonts w:ascii="Garamond" w:eastAsia="MS Mincho" w:hAnsi="Garamond" w:cs="Arial"/>
          <w:bCs/>
          <w:sz w:val="22"/>
          <w:szCs w:val="22"/>
        </w:rPr>
        <w:t>N</w:t>
      </w:r>
      <w:r w:rsidR="00D63F71">
        <w:rPr>
          <w:rFonts w:ascii="Garamond" w:eastAsia="MS Mincho" w:hAnsi="Garamond" w:cs="Arial"/>
          <w:bCs/>
          <w:sz w:val="22"/>
          <w:szCs w:val="22"/>
        </w:rPr>
        <w:t xml:space="preserve">ouvelles Perspectives en Sciences Sociales, </w:t>
      </w:r>
      <w:proofErr w:type="spellStart"/>
      <w:r w:rsidR="006D5DB9" w:rsidRPr="0094377F">
        <w:rPr>
          <w:rFonts w:ascii="Garamond" w:eastAsia="MS Mincho" w:hAnsi="Garamond" w:cs="Arial"/>
          <w:bCs/>
          <w:sz w:val="22"/>
          <w:szCs w:val="22"/>
        </w:rPr>
        <w:t>Mathematical</w:t>
      </w:r>
      <w:proofErr w:type="spellEnd"/>
      <w:r w:rsidR="006D5DB9" w:rsidRPr="0094377F">
        <w:rPr>
          <w:rFonts w:ascii="Garamond" w:eastAsia="MS Mincho" w:hAnsi="Garamond" w:cs="Arial"/>
          <w:bCs/>
          <w:sz w:val="22"/>
          <w:szCs w:val="22"/>
        </w:rPr>
        <w:t xml:space="preserve"> Social Science,</w:t>
      </w:r>
      <w:r w:rsidR="00A018D8"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  <w:r w:rsidR="007C668B" w:rsidRPr="0094377F">
        <w:rPr>
          <w:rFonts w:ascii="Garamond" w:eastAsia="MS Mincho" w:hAnsi="Garamond" w:cs="Arial"/>
          <w:bCs/>
          <w:sz w:val="22"/>
          <w:szCs w:val="22"/>
        </w:rPr>
        <w:t>Recherche Économiques de Louvain,</w:t>
      </w:r>
      <w:r w:rsidR="00F50A4D"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  <w:proofErr w:type="spellStart"/>
      <w:r w:rsidR="000D307D" w:rsidRPr="0094377F">
        <w:rPr>
          <w:rFonts w:ascii="Garamond" w:eastAsia="MS Mincho" w:hAnsi="Garamond" w:cs="Arial"/>
          <w:bCs/>
          <w:sz w:val="22"/>
          <w:szCs w:val="22"/>
        </w:rPr>
        <w:t>Regional</w:t>
      </w:r>
      <w:proofErr w:type="spellEnd"/>
      <w:r w:rsidR="000D307D"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  <w:proofErr w:type="spellStart"/>
      <w:r w:rsidR="000D307D" w:rsidRPr="0094377F">
        <w:rPr>
          <w:rFonts w:ascii="Garamond" w:eastAsia="MS Mincho" w:hAnsi="Garamond" w:cs="Arial"/>
          <w:bCs/>
          <w:sz w:val="22"/>
          <w:szCs w:val="22"/>
        </w:rPr>
        <w:t>Environmental</w:t>
      </w:r>
      <w:proofErr w:type="spellEnd"/>
      <w:r w:rsidR="000D307D" w:rsidRPr="0094377F">
        <w:rPr>
          <w:rFonts w:ascii="Garamond" w:eastAsia="MS Mincho" w:hAnsi="Garamond" w:cs="Arial"/>
          <w:bCs/>
          <w:sz w:val="22"/>
          <w:szCs w:val="22"/>
        </w:rPr>
        <w:t xml:space="preserve"> Change, </w:t>
      </w:r>
      <w:r w:rsidR="00730AE8" w:rsidRPr="0094377F">
        <w:rPr>
          <w:rFonts w:ascii="Garamond" w:eastAsia="MS Mincho" w:hAnsi="Garamond" w:cs="Arial"/>
          <w:bCs/>
          <w:sz w:val="22"/>
          <w:szCs w:val="22"/>
        </w:rPr>
        <w:t>Région et Développement,</w:t>
      </w:r>
      <w:r w:rsidR="007C668B" w:rsidRPr="0094377F">
        <w:rPr>
          <w:rFonts w:ascii="Garamond" w:eastAsia="MS Mincho" w:hAnsi="Garamond" w:cs="Arial"/>
          <w:bCs/>
          <w:sz w:val="22"/>
          <w:szCs w:val="22"/>
        </w:rPr>
        <w:t xml:space="preserve"> Revue d'Économie Industrielle, </w:t>
      </w:r>
      <w:r w:rsidR="00237F5F" w:rsidRPr="0094377F">
        <w:rPr>
          <w:rFonts w:ascii="Garamond" w:eastAsia="MS Mincho" w:hAnsi="Garamond" w:cs="Arial"/>
          <w:bCs/>
          <w:sz w:val="22"/>
          <w:szCs w:val="22"/>
        </w:rPr>
        <w:t xml:space="preserve">Revue d’Economie Politique, </w:t>
      </w:r>
      <w:r w:rsidR="007C668B" w:rsidRPr="0094377F">
        <w:rPr>
          <w:rFonts w:ascii="Garamond" w:eastAsia="MS Mincho" w:hAnsi="Garamond" w:cs="Arial"/>
          <w:bCs/>
          <w:sz w:val="22"/>
          <w:szCs w:val="22"/>
        </w:rPr>
        <w:t>Revue Economique</w:t>
      </w:r>
      <w:r w:rsidR="00AE470E" w:rsidRPr="0094377F">
        <w:rPr>
          <w:rFonts w:ascii="Garamond" w:eastAsia="MS Mincho" w:hAnsi="Garamond" w:cs="Arial"/>
          <w:bCs/>
          <w:sz w:val="22"/>
          <w:szCs w:val="22"/>
        </w:rPr>
        <w:t>,</w:t>
      </w:r>
      <w:r w:rsidR="00F50A4D"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  <w:r w:rsidR="004F6CF7" w:rsidRPr="0094377F">
        <w:rPr>
          <w:rFonts w:ascii="Garamond" w:eastAsia="MS Mincho" w:hAnsi="Garamond" w:cs="Arial"/>
          <w:bCs/>
          <w:sz w:val="22"/>
          <w:szCs w:val="22"/>
        </w:rPr>
        <w:t xml:space="preserve">Social </w:t>
      </w:r>
      <w:proofErr w:type="spellStart"/>
      <w:r w:rsidR="004F6CF7" w:rsidRPr="0094377F">
        <w:rPr>
          <w:rFonts w:ascii="Garamond" w:eastAsia="MS Mincho" w:hAnsi="Garamond" w:cs="Arial"/>
          <w:bCs/>
          <w:sz w:val="22"/>
          <w:szCs w:val="22"/>
        </w:rPr>
        <w:t>Choice</w:t>
      </w:r>
      <w:proofErr w:type="spellEnd"/>
      <w:r w:rsidR="004F6CF7" w:rsidRPr="0094377F">
        <w:rPr>
          <w:rFonts w:ascii="Garamond" w:eastAsia="MS Mincho" w:hAnsi="Garamond" w:cs="Arial"/>
          <w:bCs/>
          <w:sz w:val="22"/>
          <w:szCs w:val="22"/>
        </w:rPr>
        <w:t xml:space="preserve"> and </w:t>
      </w:r>
      <w:proofErr w:type="spellStart"/>
      <w:r w:rsidR="004F6CF7" w:rsidRPr="0094377F">
        <w:rPr>
          <w:rFonts w:ascii="Garamond" w:eastAsia="MS Mincho" w:hAnsi="Garamond" w:cs="Arial"/>
          <w:bCs/>
          <w:sz w:val="22"/>
          <w:szCs w:val="22"/>
        </w:rPr>
        <w:t>Welfare</w:t>
      </w:r>
      <w:proofErr w:type="spellEnd"/>
      <w:r w:rsidR="004F6CF7" w:rsidRPr="0094377F">
        <w:rPr>
          <w:rFonts w:ascii="Garamond" w:eastAsia="MS Mincho" w:hAnsi="Garamond" w:cs="Arial"/>
          <w:bCs/>
          <w:sz w:val="22"/>
          <w:szCs w:val="22"/>
        </w:rPr>
        <w:t xml:space="preserve">, </w:t>
      </w:r>
      <w:r w:rsidR="00AE64DC" w:rsidRPr="0094377F">
        <w:rPr>
          <w:rFonts w:ascii="Garamond" w:eastAsia="MS Mincho" w:hAnsi="Garamond" w:cs="Arial"/>
          <w:bCs/>
          <w:sz w:val="22"/>
          <w:szCs w:val="22"/>
        </w:rPr>
        <w:t>Theory and</w:t>
      </w:r>
      <w:r w:rsidR="006D5DB9"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  <w:proofErr w:type="spellStart"/>
      <w:r w:rsidR="006D5DB9" w:rsidRPr="0094377F">
        <w:rPr>
          <w:rFonts w:ascii="Garamond" w:eastAsia="MS Mincho" w:hAnsi="Garamond" w:cs="Arial"/>
          <w:bCs/>
          <w:sz w:val="22"/>
          <w:szCs w:val="22"/>
        </w:rPr>
        <w:t>Decision</w:t>
      </w:r>
      <w:proofErr w:type="spellEnd"/>
      <w:r w:rsidR="006D5DB9" w:rsidRPr="0094377F">
        <w:rPr>
          <w:rFonts w:ascii="Garamond" w:eastAsia="MS Mincho" w:hAnsi="Garamond" w:cs="Arial"/>
          <w:bCs/>
          <w:sz w:val="22"/>
          <w:szCs w:val="22"/>
        </w:rPr>
        <w:t>.</w:t>
      </w:r>
      <w:r w:rsidR="00AE64DC" w:rsidRPr="0094377F">
        <w:rPr>
          <w:rFonts w:ascii="Garamond" w:eastAsia="MS Mincho" w:hAnsi="Garamond" w:cs="Arial"/>
          <w:bCs/>
          <w:sz w:val="22"/>
          <w:szCs w:val="22"/>
        </w:rPr>
        <w:t xml:space="preserve"> </w:t>
      </w:r>
      <w:r w:rsidR="00D435D7" w:rsidRPr="0094377F">
        <w:rPr>
          <w:rFonts w:ascii="Garamond" w:hAnsi="Garamond"/>
          <w:sz w:val="22"/>
          <w:szCs w:val="22"/>
        </w:rPr>
        <w:t xml:space="preserve"> </w:t>
      </w:r>
    </w:p>
    <w:p w:rsidR="00FD464E" w:rsidRDefault="00FD464E" w:rsidP="00FD464E">
      <w:pPr>
        <w:ind w:left="284" w:hanging="284"/>
        <w:jc w:val="both"/>
        <w:rPr>
          <w:rFonts w:ascii="Garamond" w:hAnsi="Garamond"/>
          <w:sz w:val="22"/>
          <w:szCs w:val="22"/>
        </w:rPr>
      </w:pPr>
    </w:p>
    <w:p w:rsidR="00FD464E" w:rsidRDefault="00B47BF1" w:rsidP="00FD464E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Participation à divers comités de sélection à </w:t>
      </w:r>
      <w:r w:rsidR="00D63F71">
        <w:rPr>
          <w:rFonts w:ascii="Garamond" w:hAnsi="Garamond" w:cs="Arial"/>
          <w:bCs/>
          <w:sz w:val="22"/>
          <w:szCs w:val="22"/>
        </w:rPr>
        <w:t>l’Université d’</w:t>
      </w:r>
      <w:r w:rsidR="00317785">
        <w:rPr>
          <w:rFonts w:ascii="Garamond" w:hAnsi="Garamond" w:cs="Arial"/>
          <w:bCs/>
          <w:sz w:val="22"/>
          <w:szCs w:val="22"/>
        </w:rPr>
        <w:t xml:space="preserve">Aix-Marseille, </w:t>
      </w:r>
      <w:r w:rsidR="00D63F71">
        <w:rPr>
          <w:rFonts w:ascii="Garamond" w:hAnsi="Garamond" w:cs="Arial"/>
          <w:bCs/>
          <w:sz w:val="22"/>
          <w:szCs w:val="22"/>
        </w:rPr>
        <w:t xml:space="preserve">l’Université d’Evry, l’Université de </w:t>
      </w:r>
      <w:r w:rsidR="006C2BCB">
        <w:rPr>
          <w:rFonts w:ascii="Garamond" w:hAnsi="Garamond" w:cs="Arial"/>
          <w:bCs/>
          <w:sz w:val="22"/>
          <w:szCs w:val="22"/>
        </w:rPr>
        <w:t xml:space="preserve">Grenoble, </w:t>
      </w:r>
      <w:r w:rsidR="00D63F71">
        <w:rPr>
          <w:rFonts w:ascii="Garamond" w:hAnsi="Garamond" w:cs="Arial"/>
          <w:bCs/>
          <w:sz w:val="22"/>
          <w:szCs w:val="22"/>
        </w:rPr>
        <w:t xml:space="preserve">l’Université de </w:t>
      </w:r>
      <w:r w:rsidR="00707F6B" w:rsidRPr="0094377F">
        <w:rPr>
          <w:rFonts w:ascii="Garamond" w:hAnsi="Garamond" w:cs="Arial"/>
          <w:bCs/>
          <w:sz w:val="22"/>
          <w:szCs w:val="22"/>
        </w:rPr>
        <w:t>Montpellier</w:t>
      </w:r>
      <w:r w:rsidR="00A71D99">
        <w:rPr>
          <w:rFonts w:ascii="Garamond" w:hAnsi="Garamond" w:cs="Arial"/>
          <w:bCs/>
          <w:sz w:val="22"/>
          <w:szCs w:val="22"/>
        </w:rPr>
        <w:t xml:space="preserve"> 1</w:t>
      </w:r>
      <w:bookmarkStart w:id="0" w:name="_GoBack"/>
      <w:bookmarkEnd w:id="0"/>
      <w:r w:rsidR="0094377F">
        <w:rPr>
          <w:rFonts w:ascii="Garamond" w:hAnsi="Garamond" w:cs="Arial"/>
          <w:bCs/>
          <w:sz w:val="22"/>
          <w:szCs w:val="22"/>
        </w:rPr>
        <w:t>,</w:t>
      </w:r>
      <w:r w:rsidR="0094377F" w:rsidRPr="0094377F">
        <w:rPr>
          <w:rFonts w:ascii="Garamond" w:hAnsi="Garamond" w:cs="Arial"/>
          <w:bCs/>
          <w:sz w:val="22"/>
          <w:szCs w:val="22"/>
        </w:rPr>
        <w:t xml:space="preserve"> </w:t>
      </w:r>
      <w:r w:rsidR="00D63F71">
        <w:rPr>
          <w:rFonts w:ascii="Garamond" w:hAnsi="Garamond" w:cs="Arial"/>
          <w:bCs/>
          <w:sz w:val="22"/>
          <w:szCs w:val="22"/>
        </w:rPr>
        <w:t xml:space="preserve">l’Université de </w:t>
      </w:r>
      <w:r w:rsidR="0094377F" w:rsidRPr="0094377F">
        <w:rPr>
          <w:rFonts w:ascii="Garamond" w:hAnsi="Garamond" w:cs="Arial"/>
          <w:bCs/>
          <w:sz w:val="22"/>
          <w:szCs w:val="22"/>
        </w:rPr>
        <w:t xml:space="preserve">Nice, </w:t>
      </w:r>
      <w:r w:rsidR="00D63F71">
        <w:rPr>
          <w:rFonts w:ascii="Garamond" w:hAnsi="Garamond" w:cs="Arial"/>
          <w:bCs/>
          <w:sz w:val="22"/>
          <w:szCs w:val="22"/>
        </w:rPr>
        <w:t xml:space="preserve">l’Université de </w:t>
      </w:r>
      <w:r w:rsidR="0094377F" w:rsidRPr="0094377F">
        <w:rPr>
          <w:rFonts w:ascii="Garamond" w:hAnsi="Garamond" w:cs="Arial"/>
          <w:bCs/>
          <w:sz w:val="22"/>
          <w:szCs w:val="22"/>
        </w:rPr>
        <w:t>Paris</w:t>
      </w:r>
      <w:r w:rsidR="00D63F71">
        <w:rPr>
          <w:rFonts w:ascii="Garamond" w:hAnsi="Garamond" w:cs="Arial"/>
          <w:bCs/>
          <w:sz w:val="22"/>
          <w:szCs w:val="22"/>
        </w:rPr>
        <w:t xml:space="preserve"> 1, l’Université Paris</w:t>
      </w:r>
      <w:r w:rsidR="0094377F" w:rsidRPr="0094377F">
        <w:rPr>
          <w:rFonts w:ascii="Garamond" w:hAnsi="Garamond" w:cs="Arial"/>
          <w:bCs/>
          <w:sz w:val="22"/>
          <w:szCs w:val="22"/>
        </w:rPr>
        <w:t>-Est,</w:t>
      </w:r>
      <w:r w:rsidR="0094377F">
        <w:rPr>
          <w:rFonts w:ascii="Garamond" w:hAnsi="Garamond" w:cs="Arial"/>
          <w:bCs/>
          <w:sz w:val="22"/>
          <w:szCs w:val="22"/>
        </w:rPr>
        <w:t xml:space="preserve"> </w:t>
      </w:r>
      <w:r w:rsidR="00D63F71">
        <w:rPr>
          <w:rFonts w:ascii="Garamond" w:hAnsi="Garamond" w:cs="Arial"/>
          <w:bCs/>
          <w:sz w:val="22"/>
          <w:szCs w:val="22"/>
        </w:rPr>
        <w:t xml:space="preserve">l’Université de </w:t>
      </w:r>
      <w:r w:rsidR="0094377F">
        <w:rPr>
          <w:rFonts w:ascii="Garamond" w:hAnsi="Garamond" w:cs="Arial"/>
          <w:bCs/>
          <w:sz w:val="22"/>
          <w:szCs w:val="22"/>
        </w:rPr>
        <w:t>Saint Etienne</w:t>
      </w:r>
      <w:r w:rsidR="00317785">
        <w:rPr>
          <w:rFonts w:ascii="Garamond" w:hAnsi="Garamond" w:cs="Arial"/>
          <w:bCs/>
          <w:sz w:val="22"/>
          <w:szCs w:val="22"/>
        </w:rPr>
        <w:t xml:space="preserve">, </w:t>
      </w:r>
      <w:r w:rsidR="00D63F71">
        <w:rPr>
          <w:rFonts w:ascii="Garamond" w:hAnsi="Garamond" w:cs="Arial"/>
          <w:bCs/>
          <w:sz w:val="22"/>
          <w:szCs w:val="22"/>
        </w:rPr>
        <w:t xml:space="preserve">l’Université de </w:t>
      </w:r>
      <w:r w:rsidR="00317785">
        <w:rPr>
          <w:rFonts w:ascii="Garamond" w:hAnsi="Garamond" w:cs="Arial"/>
          <w:bCs/>
          <w:sz w:val="22"/>
          <w:szCs w:val="22"/>
        </w:rPr>
        <w:t>Toulon…</w:t>
      </w:r>
      <w:r w:rsidRPr="0094377F">
        <w:rPr>
          <w:rFonts w:ascii="Garamond" w:hAnsi="Garamond" w:cs="Arial"/>
          <w:bCs/>
          <w:sz w:val="22"/>
          <w:szCs w:val="22"/>
        </w:rPr>
        <w:t xml:space="preserve"> </w:t>
      </w:r>
    </w:p>
    <w:p w:rsidR="00FD464E" w:rsidRDefault="00FD464E" w:rsidP="00FD464E">
      <w:pPr>
        <w:ind w:left="284" w:hanging="284"/>
        <w:jc w:val="both"/>
        <w:rPr>
          <w:rFonts w:ascii="Garamond" w:hAnsi="Garamond"/>
          <w:sz w:val="22"/>
          <w:szCs w:val="22"/>
        </w:rPr>
      </w:pPr>
    </w:p>
    <w:p w:rsidR="00FD464E" w:rsidRDefault="00614474" w:rsidP="00FD464E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 xml:space="preserve">- Sept. 2004- Sept. 2005, en charge au GREQAM du </w:t>
      </w:r>
      <w:r w:rsidRPr="0094377F">
        <w:rPr>
          <w:rFonts w:ascii="Garamond" w:hAnsi="Garamond" w:cs="Arial"/>
          <w:bCs/>
          <w:i/>
          <w:sz w:val="22"/>
          <w:szCs w:val="22"/>
        </w:rPr>
        <w:t>Laboratoire Européen Associé</w:t>
      </w:r>
      <w:r w:rsidRPr="0094377F">
        <w:rPr>
          <w:rFonts w:ascii="Garamond" w:hAnsi="Garamond" w:cs="Arial"/>
          <w:bCs/>
          <w:sz w:val="22"/>
          <w:szCs w:val="22"/>
        </w:rPr>
        <w:t xml:space="preserve"> (LEA)</w:t>
      </w:r>
      <w:r w:rsidR="00881973">
        <w:rPr>
          <w:rFonts w:ascii="Garamond" w:hAnsi="Garamond" w:cs="Arial"/>
          <w:bCs/>
          <w:sz w:val="22"/>
          <w:szCs w:val="22"/>
        </w:rPr>
        <w:t>.</w:t>
      </w:r>
    </w:p>
    <w:p w:rsidR="00FD464E" w:rsidRDefault="00FD464E" w:rsidP="00FD464E">
      <w:pPr>
        <w:ind w:left="284" w:hanging="284"/>
        <w:jc w:val="both"/>
        <w:rPr>
          <w:rFonts w:ascii="Garamond" w:hAnsi="Garamond"/>
          <w:sz w:val="22"/>
          <w:szCs w:val="22"/>
        </w:rPr>
      </w:pPr>
    </w:p>
    <w:p w:rsidR="009D3CF8" w:rsidRPr="00FD464E" w:rsidRDefault="00614474" w:rsidP="00FD464E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94377F">
        <w:rPr>
          <w:rFonts w:ascii="Garamond" w:hAnsi="Garamond" w:cs="Arial"/>
          <w:bCs/>
          <w:sz w:val="22"/>
          <w:szCs w:val="22"/>
        </w:rPr>
        <w:t>- Membre du Conseil de laboratoire du</w:t>
      </w:r>
      <w:r w:rsidR="00F43564">
        <w:t xml:space="preserve"> </w:t>
      </w:r>
      <w:r w:rsidR="00F43564" w:rsidRPr="00F43564">
        <w:rPr>
          <w:rFonts w:ascii="Garamond" w:hAnsi="Garamond"/>
          <w:sz w:val="22"/>
          <w:szCs w:val="22"/>
        </w:rPr>
        <w:t>GREQAM</w:t>
      </w:r>
      <w:r w:rsidRPr="00F43564">
        <w:rPr>
          <w:rFonts w:ascii="Garamond" w:hAnsi="Garamond" w:cs="Arial"/>
          <w:bCs/>
          <w:sz w:val="22"/>
          <w:szCs w:val="22"/>
        </w:rPr>
        <w:t>,</w:t>
      </w:r>
      <w:r w:rsidRPr="0094377F">
        <w:rPr>
          <w:rFonts w:ascii="Garamond" w:hAnsi="Garamond" w:cs="Arial"/>
          <w:bCs/>
          <w:sz w:val="22"/>
          <w:szCs w:val="22"/>
        </w:rPr>
        <w:t xml:space="preserve"> 2000-2004. </w:t>
      </w:r>
    </w:p>
    <w:sectPr w:rsidR="009D3CF8" w:rsidRPr="00FD464E" w:rsidSect="002C28E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5B" w:rsidRDefault="0075605B">
      <w:r>
        <w:separator/>
      </w:r>
    </w:p>
  </w:endnote>
  <w:endnote w:type="continuationSeparator" w:id="0">
    <w:p w:rsidR="0075605B" w:rsidRDefault="0075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695" w:rsidRDefault="000C1695" w:rsidP="003452A1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71D99"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5B" w:rsidRDefault="0075605B">
      <w:r>
        <w:separator/>
      </w:r>
    </w:p>
  </w:footnote>
  <w:footnote w:type="continuationSeparator" w:id="0">
    <w:p w:rsidR="0075605B" w:rsidRDefault="00756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435"/>
    <w:multiLevelType w:val="hybridMultilevel"/>
    <w:tmpl w:val="8F9600FE"/>
    <w:lvl w:ilvl="0" w:tplc="B456FE68">
      <w:start w:val="1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3DEC"/>
    <w:multiLevelType w:val="hybridMultilevel"/>
    <w:tmpl w:val="BCE8B7B0"/>
    <w:lvl w:ilvl="0" w:tplc="047ED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25"/>
    <w:multiLevelType w:val="hybridMultilevel"/>
    <w:tmpl w:val="2A9AAD6E"/>
    <w:lvl w:ilvl="0" w:tplc="F2C07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Arial Unicode M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4E11"/>
    <w:multiLevelType w:val="hybridMultilevel"/>
    <w:tmpl w:val="6E3A0A8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A77DC"/>
    <w:multiLevelType w:val="hybridMultilevel"/>
    <w:tmpl w:val="8F4CC152"/>
    <w:lvl w:ilvl="0" w:tplc="460244CA">
      <w:start w:val="201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6D23"/>
    <w:multiLevelType w:val="hybridMultilevel"/>
    <w:tmpl w:val="699A99F2"/>
    <w:lvl w:ilvl="0" w:tplc="D6B6C1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11318"/>
    <w:multiLevelType w:val="hybridMultilevel"/>
    <w:tmpl w:val="03D20E4A"/>
    <w:lvl w:ilvl="0" w:tplc="F9EA0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17518"/>
    <w:multiLevelType w:val="hybridMultilevel"/>
    <w:tmpl w:val="F92A6840"/>
    <w:lvl w:ilvl="0" w:tplc="F9663F2C">
      <w:start w:val="1"/>
      <w:numFmt w:val="decimal"/>
      <w:lvlText w:val="%1-"/>
      <w:lvlJc w:val="left"/>
      <w:pPr>
        <w:ind w:left="720" w:hanging="360"/>
      </w:pPr>
      <w:rPr>
        <w:rFonts w:eastAsia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65455"/>
    <w:multiLevelType w:val="hybridMultilevel"/>
    <w:tmpl w:val="C1848A58"/>
    <w:lvl w:ilvl="0" w:tplc="F9446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83427"/>
    <w:multiLevelType w:val="hybridMultilevel"/>
    <w:tmpl w:val="27EA8774"/>
    <w:lvl w:ilvl="0" w:tplc="A184AF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E6C59"/>
    <w:multiLevelType w:val="multilevel"/>
    <w:tmpl w:val="DF58BC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517B33"/>
    <w:multiLevelType w:val="hybridMultilevel"/>
    <w:tmpl w:val="663A4E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A3572"/>
    <w:multiLevelType w:val="hybridMultilevel"/>
    <w:tmpl w:val="1B723E4A"/>
    <w:lvl w:ilvl="0" w:tplc="BEE615D2">
      <w:start w:val="1"/>
      <w:numFmt w:val="decimal"/>
      <w:lvlText w:val="%1-"/>
      <w:lvlJc w:val="left"/>
      <w:pPr>
        <w:ind w:left="1070" w:hanging="360"/>
      </w:pPr>
      <w:rPr>
        <w:rFonts w:eastAsia="Arial Unicode MS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66820"/>
    <w:multiLevelType w:val="hybridMultilevel"/>
    <w:tmpl w:val="E32E08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A1B9B"/>
    <w:multiLevelType w:val="hybridMultilevel"/>
    <w:tmpl w:val="1E424186"/>
    <w:lvl w:ilvl="0" w:tplc="877640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769C2"/>
    <w:multiLevelType w:val="hybridMultilevel"/>
    <w:tmpl w:val="F8E6278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9226D"/>
    <w:multiLevelType w:val="hybridMultilevel"/>
    <w:tmpl w:val="B946338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EC21EC2"/>
    <w:multiLevelType w:val="hybridMultilevel"/>
    <w:tmpl w:val="118C74E0"/>
    <w:lvl w:ilvl="0" w:tplc="B4745F0E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D34C0"/>
    <w:multiLevelType w:val="hybridMultilevel"/>
    <w:tmpl w:val="E104086E"/>
    <w:lvl w:ilvl="0" w:tplc="BEE615D2">
      <w:start w:val="1"/>
      <w:numFmt w:val="decimal"/>
      <w:lvlText w:val="%1-"/>
      <w:lvlJc w:val="left"/>
      <w:pPr>
        <w:ind w:left="720" w:hanging="360"/>
      </w:pPr>
      <w:rPr>
        <w:rFonts w:eastAsia="Arial Unicode MS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33A5B"/>
    <w:multiLevelType w:val="hybridMultilevel"/>
    <w:tmpl w:val="F0FA31E2"/>
    <w:lvl w:ilvl="0" w:tplc="F1BED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77BD8"/>
    <w:multiLevelType w:val="hybridMultilevel"/>
    <w:tmpl w:val="F1863976"/>
    <w:lvl w:ilvl="0" w:tplc="65B663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2582D"/>
    <w:multiLevelType w:val="hybridMultilevel"/>
    <w:tmpl w:val="229615BA"/>
    <w:lvl w:ilvl="0" w:tplc="BEE615D2">
      <w:start w:val="1"/>
      <w:numFmt w:val="decimal"/>
      <w:lvlText w:val="%1-"/>
      <w:lvlJc w:val="left"/>
      <w:pPr>
        <w:ind w:left="780" w:hanging="360"/>
      </w:pPr>
      <w:rPr>
        <w:rFonts w:eastAsia="Arial Unicode MS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6A26557"/>
    <w:multiLevelType w:val="hybridMultilevel"/>
    <w:tmpl w:val="DF58BC3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9"/>
  </w:num>
  <w:num w:numId="5">
    <w:abstractNumId w:val="1"/>
  </w:num>
  <w:num w:numId="6">
    <w:abstractNumId w:val="5"/>
  </w:num>
  <w:num w:numId="7">
    <w:abstractNumId w:val="20"/>
  </w:num>
  <w:num w:numId="8">
    <w:abstractNumId w:val="9"/>
  </w:num>
  <w:num w:numId="9">
    <w:abstractNumId w:val="22"/>
  </w:num>
  <w:num w:numId="10">
    <w:abstractNumId w:val="15"/>
  </w:num>
  <w:num w:numId="11">
    <w:abstractNumId w:val="13"/>
  </w:num>
  <w:num w:numId="12">
    <w:abstractNumId w:val="10"/>
  </w:num>
  <w:num w:numId="13">
    <w:abstractNumId w:val="16"/>
  </w:num>
  <w:num w:numId="14">
    <w:abstractNumId w:val="3"/>
  </w:num>
  <w:num w:numId="15">
    <w:abstractNumId w:val="2"/>
  </w:num>
  <w:num w:numId="16">
    <w:abstractNumId w:val="4"/>
  </w:num>
  <w:num w:numId="17">
    <w:abstractNumId w:val="0"/>
  </w:num>
  <w:num w:numId="18">
    <w:abstractNumId w:val="7"/>
  </w:num>
  <w:num w:numId="19">
    <w:abstractNumId w:val="11"/>
  </w:num>
  <w:num w:numId="20">
    <w:abstractNumId w:val="12"/>
  </w:num>
  <w:num w:numId="21">
    <w:abstractNumId w:val="18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DC"/>
    <w:rsid w:val="000001E6"/>
    <w:rsid w:val="00003984"/>
    <w:rsid w:val="00010015"/>
    <w:rsid w:val="00015870"/>
    <w:rsid w:val="0001758D"/>
    <w:rsid w:val="0002081E"/>
    <w:rsid w:val="00023F5F"/>
    <w:rsid w:val="00024044"/>
    <w:rsid w:val="000254FC"/>
    <w:rsid w:val="000329B2"/>
    <w:rsid w:val="00044C18"/>
    <w:rsid w:val="00050DF4"/>
    <w:rsid w:val="00052475"/>
    <w:rsid w:val="00060B9B"/>
    <w:rsid w:val="000621AD"/>
    <w:rsid w:val="00064C46"/>
    <w:rsid w:val="000672B8"/>
    <w:rsid w:val="00072EB2"/>
    <w:rsid w:val="00077A14"/>
    <w:rsid w:val="00081716"/>
    <w:rsid w:val="00082244"/>
    <w:rsid w:val="0008751A"/>
    <w:rsid w:val="000953B9"/>
    <w:rsid w:val="000A3074"/>
    <w:rsid w:val="000A41B7"/>
    <w:rsid w:val="000B03C6"/>
    <w:rsid w:val="000B4962"/>
    <w:rsid w:val="000C1695"/>
    <w:rsid w:val="000C7839"/>
    <w:rsid w:val="000D10A3"/>
    <w:rsid w:val="000D131B"/>
    <w:rsid w:val="000D22F0"/>
    <w:rsid w:val="000D307D"/>
    <w:rsid w:val="000D4BBA"/>
    <w:rsid w:val="000E0492"/>
    <w:rsid w:val="000F5CED"/>
    <w:rsid w:val="000F6B9D"/>
    <w:rsid w:val="000F74B9"/>
    <w:rsid w:val="0010456B"/>
    <w:rsid w:val="00107C97"/>
    <w:rsid w:val="00112193"/>
    <w:rsid w:val="0011309C"/>
    <w:rsid w:val="00120430"/>
    <w:rsid w:val="00120911"/>
    <w:rsid w:val="00124438"/>
    <w:rsid w:val="00130CBF"/>
    <w:rsid w:val="0013366C"/>
    <w:rsid w:val="00133920"/>
    <w:rsid w:val="00133FBC"/>
    <w:rsid w:val="001524F3"/>
    <w:rsid w:val="00156F63"/>
    <w:rsid w:val="0015715E"/>
    <w:rsid w:val="00160CA2"/>
    <w:rsid w:val="00161011"/>
    <w:rsid w:val="00167F65"/>
    <w:rsid w:val="00171BD8"/>
    <w:rsid w:val="00171D3D"/>
    <w:rsid w:val="00172220"/>
    <w:rsid w:val="001740EB"/>
    <w:rsid w:val="00175F6E"/>
    <w:rsid w:val="00187E5E"/>
    <w:rsid w:val="00194090"/>
    <w:rsid w:val="00194D5A"/>
    <w:rsid w:val="00195A3C"/>
    <w:rsid w:val="001A3197"/>
    <w:rsid w:val="001A4B80"/>
    <w:rsid w:val="001A7365"/>
    <w:rsid w:val="001B2FB7"/>
    <w:rsid w:val="001B3BC1"/>
    <w:rsid w:val="001B6B94"/>
    <w:rsid w:val="001C0C2C"/>
    <w:rsid w:val="001D14B9"/>
    <w:rsid w:val="001D2109"/>
    <w:rsid w:val="001D6350"/>
    <w:rsid w:val="001E259D"/>
    <w:rsid w:val="001E2A9C"/>
    <w:rsid w:val="001E5B87"/>
    <w:rsid w:val="001E6AA4"/>
    <w:rsid w:val="001E74EF"/>
    <w:rsid w:val="001E7B62"/>
    <w:rsid w:val="001F0729"/>
    <w:rsid w:val="002074DC"/>
    <w:rsid w:val="0021163A"/>
    <w:rsid w:val="0021346B"/>
    <w:rsid w:val="0021739E"/>
    <w:rsid w:val="00223C42"/>
    <w:rsid w:val="00225B16"/>
    <w:rsid w:val="002300CD"/>
    <w:rsid w:val="00234818"/>
    <w:rsid w:val="0023539B"/>
    <w:rsid w:val="00237F5F"/>
    <w:rsid w:val="00241CF8"/>
    <w:rsid w:val="00242E69"/>
    <w:rsid w:val="0024361E"/>
    <w:rsid w:val="00247FB4"/>
    <w:rsid w:val="00270F0A"/>
    <w:rsid w:val="002805CC"/>
    <w:rsid w:val="00287C58"/>
    <w:rsid w:val="0029221F"/>
    <w:rsid w:val="00293D6C"/>
    <w:rsid w:val="002A23C3"/>
    <w:rsid w:val="002A5E35"/>
    <w:rsid w:val="002B22E2"/>
    <w:rsid w:val="002B2C95"/>
    <w:rsid w:val="002C1B89"/>
    <w:rsid w:val="002C28E0"/>
    <w:rsid w:val="002C3FC5"/>
    <w:rsid w:val="002D141D"/>
    <w:rsid w:val="002D167D"/>
    <w:rsid w:val="002D1BA8"/>
    <w:rsid w:val="002D4B00"/>
    <w:rsid w:val="002D5D77"/>
    <w:rsid w:val="002D7209"/>
    <w:rsid w:val="002E5D44"/>
    <w:rsid w:val="002E7448"/>
    <w:rsid w:val="002F2732"/>
    <w:rsid w:val="003160C1"/>
    <w:rsid w:val="00317785"/>
    <w:rsid w:val="00320EF4"/>
    <w:rsid w:val="0032574C"/>
    <w:rsid w:val="003313A2"/>
    <w:rsid w:val="00331E22"/>
    <w:rsid w:val="00331EDA"/>
    <w:rsid w:val="0033424E"/>
    <w:rsid w:val="00337203"/>
    <w:rsid w:val="00343EB8"/>
    <w:rsid w:val="003452A1"/>
    <w:rsid w:val="00351D3E"/>
    <w:rsid w:val="00353176"/>
    <w:rsid w:val="003572C6"/>
    <w:rsid w:val="003748C4"/>
    <w:rsid w:val="00377B35"/>
    <w:rsid w:val="00381F30"/>
    <w:rsid w:val="0038298C"/>
    <w:rsid w:val="00396E03"/>
    <w:rsid w:val="003A3019"/>
    <w:rsid w:val="003A656B"/>
    <w:rsid w:val="003C0A5F"/>
    <w:rsid w:val="003D4FE5"/>
    <w:rsid w:val="003D781B"/>
    <w:rsid w:val="003E3247"/>
    <w:rsid w:val="003E6B29"/>
    <w:rsid w:val="003F0BF1"/>
    <w:rsid w:val="003F1381"/>
    <w:rsid w:val="003F13FD"/>
    <w:rsid w:val="003F3E7A"/>
    <w:rsid w:val="004005B5"/>
    <w:rsid w:val="00400FF8"/>
    <w:rsid w:val="0040320F"/>
    <w:rsid w:val="004034BD"/>
    <w:rsid w:val="00405CEB"/>
    <w:rsid w:val="004075DC"/>
    <w:rsid w:val="004127EB"/>
    <w:rsid w:val="00414CE0"/>
    <w:rsid w:val="0042092A"/>
    <w:rsid w:val="0042142C"/>
    <w:rsid w:val="00425A61"/>
    <w:rsid w:val="00427095"/>
    <w:rsid w:val="00427F98"/>
    <w:rsid w:val="00432226"/>
    <w:rsid w:val="00434088"/>
    <w:rsid w:val="004340E9"/>
    <w:rsid w:val="004357B6"/>
    <w:rsid w:val="004429D7"/>
    <w:rsid w:val="004452DE"/>
    <w:rsid w:val="00446051"/>
    <w:rsid w:val="00456630"/>
    <w:rsid w:val="00456C8F"/>
    <w:rsid w:val="0046049E"/>
    <w:rsid w:val="00463C1A"/>
    <w:rsid w:val="00466951"/>
    <w:rsid w:val="004738C8"/>
    <w:rsid w:val="004769A4"/>
    <w:rsid w:val="0048193D"/>
    <w:rsid w:val="00484ECC"/>
    <w:rsid w:val="00491882"/>
    <w:rsid w:val="004A1E1C"/>
    <w:rsid w:val="004A7C1E"/>
    <w:rsid w:val="004B1DD6"/>
    <w:rsid w:val="004B32E2"/>
    <w:rsid w:val="004B4F0E"/>
    <w:rsid w:val="004C00C9"/>
    <w:rsid w:val="004C2CC1"/>
    <w:rsid w:val="004C7DDC"/>
    <w:rsid w:val="004D0724"/>
    <w:rsid w:val="004D3B88"/>
    <w:rsid w:val="004E207D"/>
    <w:rsid w:val="004E294F"/>
    <w:rsid w:val="004E32AD"/>
    <w:rsid w:val="004E493B"/>
    <w:rsid w:val="004F5B4E"/>
    <w:rsid w:val="004F6CF7"/>
    <w:rsid w:val="00500E60"/>
    <w:rsid w:val="005036F5"/>
    <w:rsid w:val="005037CC"/>
    <w:rsid w:val="00503C74"/>
    <w:rsid w:val="005045B0"/>
    <w:rsid w:val="005145A9"/>
    <w:rsid w:val="00514C72"/>
    <w:rsid w:val="00517251"/>
    <w:rsid w:val="00517C7C"/>
    <w:rsid w:val="0052684B"/>
    <w:rsid w:val="005304AA"/>
    <w:rsid w:val="00533C46"/>
    <w:rsid w:val="00536CBA"/>
    <w:rsid w:val="00540832"/>
    <w:rsid w:val="00544374"/>
    <w:rsid w:val="005500C8"/>
    <w:rsid w:val="00553BAE"/>
    <w:rsid w:val="00560356"/>
    <w:rsid w:val="00561FE3"/>
    <w:rsid w:val="005710B1"/>
    <w:rsid w:val="00576F7A"/>
    <w:rsid w:val="00583DC8"/>
    <w:rsid w:val="00584F68"/>
    <w:rsid w:val="0059160C"/>
    <w:rsid w:val="00594425"/>
    <w:rsid w:val="005A22D3"/>
    <w:rsid w:val="005B5E6C"/>
    <w:rsid w:val="005B69DA"/>
    <w:rsid w:val="005C149F"/>
    <w:rsid w:val="005C478C"/>
    <w:rsid w:val="005D1753"/>
    <w:rsid w:val="005D5D85"/>
    <w:rsid w:val="005D72A6"/>
    <w:rsid w:val="005E024A"/>
    <w:rsid w:val="005F07E5"/>
    <w:rsid w:val="005F2C03"/>
    <w:rsid w:val="00614474"/>
    <w:rsid w:val="00615CBE"/>
    <w:rsid w:val="00617348"/>
    <w:rsid w:val="00626E5E"/>
    <w:rsid w:val="00631429"/>
    <w:rsid w:val="00632795"/>
    <w:rsid w:val="0063353F"/>
    <w:rsid w:val="00636AA1"/>
    <w:rsid w:val="006400F4"/>
    <w:rsid w:val="0064443C"/>
    <w:rsid w:val="00645E02"/>
    <w:rsid w:val="00647D74"/>
    <w:rsid w:val="0065478E"/>
    <w:rsid w:val="006561E3"/>
    <w:rsid w:val="00667D19"/>
    <w:rsid w:val="00674BAA"/>
    <w:rsid w:val="00684CCB"/>
    <w:rsid w:val="00694954"/>
    <w:rsid w:val="006A0CD1"/>
    <w:rsid w:val="006A2EBF"/>
    <w:rsid w:val="006A3F67"/>
    <w:rsid w:val="006B0382"/>
    <w:rsid w:val="006B18B5"/>
    <w:rsid w:val="006C07ED"/>
    <w:rsid w:val="006C2BCB"/>
    <w:rsid w:val="006D530A"/>
    <w:rsid w:val="006D5584"/>
    <w:rsid w:val="006D5DB9"/>
    <w:rsid w:val="006D6272"/>
    <w:rsid w:val="006E090E"/>
    <w:rsid w:val="006E0920"/>
    <w:rsid w:val="006E15C1"/>
    <w:rsid w:val="006E5864"/>
    <w:rsid w:val="006E68D8"/>
    <w:rsid w:val="006F1D6E"/>
    <w:rsid w:val="006F3CA3"/>
    <w:rsid w:val="006F494B"/>
    <w:rsid w:val="006F776B"/>
    <w:rsid w:val="007051DE"/>
    <w:rsid w:val="007065FE"/>
    <w:rsid w:val="00707F6B"/>
    <w:rsid w:val="00722684"/>
    <w:rsid w:val="00730887"/>
    <w:rsid w:val="00730AE8"/>
    <w:rsid w:val="0073480A"/>
    <w:rsid w:val="00744909"/>
    <w:rsid w:val="00747F4E"/>
    <w:rsid w:val="0075045B"/>
    <w:rsid w:val="00753A3A"/>
    <w:rsid w:val="0075605B"/>
    <w:rsid w:val="00760D26"/>
    <w:rsid w:val="00764BA8"/>
    <w:rsid w:val="007738D4"/>
    <w:rsid w:val="007753BA"/>
    <w:rsid w:val="00784231"/>
    <w:rsid w:val="0079052E"/>
    <w:rsid w:val="00794C84"/>
    <w:rsid w:val="0079501B"/>
    <w:rsid w:val="007A02F6"/>
    <w:rsid w:val="007B12BA"/>
    <w:rsid w:val="007B4A03"/>
    <w:rsid w:val="007C0EE5"/>
    <w:rsid w:val="007C1B7D"/>
    <w:rsid w:val="007C668B"/>
    <w:rsid w:val="007D0ECC"/>
    <w:rsid w:val="007D401D"/>
    <w:rsid w:val="007D4F16"/>
    <w:rsid w:val="007E4680"/>
    <w:rsid w:val="007F1EF1"/>
    <w:rsid w:val="007F29AB"/>
    <w:rsid w:val="007F33C5"/>
    <w:rsid w:val="008045FF"/>
    <w:rsid w:val="00806BD7"/>
    <w:rsid w:val="00816B30"/>
    <w:rsid w:val="00830B08"/>
    <w:rsid w:val="008361D8"/>
    <w:rsid w:val="008372C1"/>
    <w:rsid w:val="00842233"/>
    <w:rsid w:val="00843AC0"/>
    <w:rsid w:val="00851349"/>
    <w:rsid w:val="008540EF"/>
    <w:rsid w:val="0085579D"/>
    <w:rsid w:val="00856B1B"/>
    <w:rsid w:val="00860341"/>
    <w:rsid w:val="00871940"/>
    <w:rsid w:val="00873E8C"/>
    <w:rsid w:val="00881973"/>
    <w:rsid w:val="008829CD"/>
    <w:rsid w:val="008850D4"/>
    <w:rsid w:val="00887AD4"/>
    <w:rsid w:val="00896507"/>
    <w:rsid w:val="00897300"/>
    <w:rsid w:val="008A02FF"/>
    <w:rsid w:val="008A0936"/>
    <w:rsid w:val="008A3A3C"/>
    <w:rsid w:val="008A3C33"/>
    <w:rsid w:val="008A548B"/>
    <w:rsid w:val="008A580F"/>
    <w:rsid w:val="008B1BDB"/>
    <w:rsid w:val="008C0C8F"/>
    <w:rsid w:val="008C508C"/>
    <w:rsid w:val="008D3E7E"/>
    <w:rsid w:val="008D56B2"/>
    <w:rsid w:val="008D58E1"/>
    <w:rsid w:val="008E2397"/>
    <w:rsid w:val="008E23D4"/>
    <w:rsid w:val="008E6240"/>
    <w:rsid w:val="008F4930"/>
    <w:rsid w:val="008F550F"/>
    <w:rsid w:val="00903765"/>
    <w:rsid w:val="00904220"/>
    <w:rsid w:val="00904E2F"/>
    <w:rsid w:val="009057A5"/>
    <w:rsid w:val="00912529"/>
    <w:rsid w:val="009220C3"/>
    <w:rsid w:val="009373E3"/>
    <w:rsid w:val="0094377F"/>
    <w:rsid w:val="00950598"/>
    <w:rsid w:val="0095313D"/>
    <w:rsid w:val="009539E0"/>
    <w:rsid w:val="00956903"/>
    <w:rsid w:val="00975B89"/>
    <w:rsid w:val="00977507"/>
    <w:rsid w:val="00996B77"/>
    <w:rsid w:val="009A1AAD"/>
    <w:rsid w:val="009A1BDE"/>
    <w:rsid w:val="009A5433"/>
    <w:rsid w:val="009A597C"/>
    <w:rsid w:val="009B47F4"/>
    <w:rsid w:val="009B4FB6"/>
    <w:rsid w:val="009C43B8"/>
    <w:rsid w:val="009C5669"/>
    <w:rsid w:val="009D1A34"/>
    <w:rsid w:val="009D1D40"/>
    <w:rsid w:val="009D2A23"/>
    <w:rsid w:val="009D3555"/>
    <w:rsid w:val="009D3CF8"/>
    <w:rsid w:val="009D56CD"/>
    <w:rsid w:val="009D5F40"/>
    <w:rsid w:val="009E0EE6"/>
    <w:rsid w:val="009E23FE"/>
    <w:rsid w:val="009E41C7"/>
    <w:rsid w:val="009F01ED"/>
    <w:rsid w:val="009F569B"/>
    <w:rsid w:val="009F6FF4"/>
    <w:rsid w:val="00A018D8"/>
    <w:rsid w:val="00A128E9"/>
    <w:rsid w:val="00A14ADD"/>
    <w:rsid w:val="00A17C69"/>
    <w:rsid w:val="00A211D2"/>
    <w:rsid w:val="00A24203"/>
    <w:rsid w:val="00A26008"/>
    <w:rsid w:val="00A33586"/>
    <w:rsid w:val="00A5314A"/>
    <w:rsid w:val="00A547C6"/>
    <w:rsid w:val="00A6211A"/>
    <w:rsid w:val="00A71352"/>
    <w:rsid w:val="00A71D99"/>
    <w:rsid w:val="00A820E9"/>
    <w:rsid w:val="00A8536A"/>
    <w:rsid w:val="00A94581"/>
    <w:rsid w:val="00A958BE"/>
    <w:rsid w:val="00AA2344"/>
    <w:rsid w:val="00AA3C06"/>
    <w:rsid w:val="00AA4487"/>
    <w:rsid w:val="00AB0783"/>
    <w:rsid w:val="00AB5773"/>
    <w:rsid w:val="00AC1707"/>
    <w:rsid w:val="00AC1DEC"/>
    <w:rsid w:val="00AC2956"/>
    <w:rsid w:val="00AE470E"/>
    <w:rsid w:val="00AE5294"/>
    <w:rsid w:val="00AE64DC"/>
    <w:rsid w:val="00AF539B"/>
    <w:rsid w:val="00B01FA0"/>
    <w:rsid w:val="00B0256F"/>
    <w:rsid w:val="00B30E97"/>
    <w:rsid w:val="00B37865"/>
    <w:rsid w:val="00B409A8"/>
    <w:rsid w:val="00B4129B"/>
    <w:rsid w:val="00B435CD"/>
    <w:rsid w:val="00B4582A"/>
    <w:rsid w:val="00B47BF1"/>
    <w:rsid w:val="00B51A11"/>
    <w:rsid w:val="00B52C5A"/>
    <w:rsid w:val="00B54293"/>
    <w:rsid w:val="00B54C15"/>
    <w:rsid w:val="00B6588A"/>
    <w:rsid w:val="00B714E9"/>
    <w:rsid w:val="00B76C5A"/>
    <w:rsid w:val="00B80F6F"/>
    <w:rsid w:val="00B85BEC"/>
    <w:rsid w:val="00B92548"/>
    <w:rsid w:val="00B9294F"/>
    <w:rsid w:val="00BA24C0"/>
    <w:rsid w:val="00BB0A91"/>
    <w:rsid w:val="00BB118D"/>
    <w:rsid w:val="00BB36C7"/>
    <w:rsid w:val="00BC3CF3"/>
    <w:rsid w:val="00BC48A8"/>
    <w:rsid w:val="00BD1449"/>
    <w:rsid w:val="00BD1754"/>
    <w:rsid w:val="00BD4831"/>
    <w:rsid w:val="00BE2E75"/>
    <w:rsid w:val="00BE4D9F"/>
    <w:rsid w:val="00BE67E8"/>
    <w:rsid w:val="00BF1576"/>
    <w:rsid w:val="00BF7980"/>
    <w:rsid w:val="00C07E4B"/>
    <w:rsid w:val="00C17E9A"/>
    <w:rsid w:val="00C2292E"/>
    <w:rsid w:val="00C24330"/>
    <w:rsid w:val="00C274F9"/>
    <w:rsid w:val="00C30E79"/>
    <w:rsid w:val="00C35DD3"/>
    <w:rsid w:val="00C439FA"/>
    <w:rsid w:val="00C44A92"/>
    <w:rsid w:val="00C50DBA"/>
    <w:rsid w:val="00C557E3"/>
    <w:rsid w:val="00C634BA"/>
    <w:rsid w:val="00C63E9F"/>
    <w:rsid w:val="00C675C8"/>
    <w:rsid w:val="00C71A36"/>
    <w:rsid w:val="00C7348C"/>
    <w:rsid w:val="00C754A0"/>
    <w:rsid w:val="00C77B79"/>
    <w:rsid w:val="00C82B36"/>
    <w:rsid w:val="00C864A7"/>
    <w:rsid w:val="00C87469"/>
    <w:rsid w:val="00CA140F"/>
    <w:rsid w:val="00CA2911"/>
    <w:rsid w:val="00CB5B1C"/>
    <w:rsid w:val="00CB62D0"/>
    <w:rsid w:val="00CC2B8E"/>
    <w:rsid w:val="00CD267D"/>
    <w:rsid w:val="00CD4F89"/>
    <w:rsid w:val="00CD5636"/>
    <w:rsid w:val="00CD7122"/>
    <w:rsid w:val="00CD7DA2"/>
    <w:rsid w:val="00CE40EB"/>
    <w:rsid w:val="00CE571E"/>
    <w:rsid w:val="00CE7362"/>
    <w:rsid w:val="00CE7F90"/>
    <w:rsid w:val="00CF53CA"/>
    <w:rsid w:val="00CF6788"/>
    <w:rsid w:val="00CF79D5"/>
    <w:rsid w:val="00CF7C80"/>
    <w:rsid w:val="00D24713"/>
    <w:rsid w:val="00D272C9"/>
    <w:rsid w:val="00D27A19"/>
    <w:rsid w:val="00D30AF7"/>
    <w:rsid w:val="00D325D6"/>
    <w:rsid w:val="00D36798"/>
    <w:rsid w:val="00D41C37"/>
    <w:rsid w:val="00D435D7"/>
    <w:rsid w:val="00D63F71"/>
    <w:rsid w:val="00D66F4A"/>
    <w:rsid w:val="00D67C5A"/>
    <w:rsid w:val="00D714BC"/>
    <w:rsid w:val="00D76582"/>
    <w:rsid w:val="00D81267"/>
    <w:rsid w:val="00D81B5E"/>
    <w:rsid w:val="00D8330D"/>
    <w:rsid w:val="00D8742C"/>
    <w:rsid w:val="00D91D49"/>
    <w:rsid w:val="00D93F6A"/>
    <w:rsid w:val="00D95347"/>
    <w:rsid w:val="00DA0C0B"/>
    <w:rsid w:val="00DA7C36"/>
    <w:rsid w:val="00DB0C60"/>
    <w:rsid w:val="00DB1F66"/>
    <w:rsid w:val="00DC4D7C"/>
    <w:rsid w:val="00DC51AB"/>
    <w:rsid w:val="00DD03D6"/>
    <w:rsid w:val="00DD154E"/>
    <w:rsid w:val="00DD4854"/>
    <w:rsid w:val="00DD4E99"/>
    <w:rsid w:val="00DD7124"/>
    <w:rsid w:val="00DE1F89"/>
    <w:rsid w:val="00DE3785"/>
    <w:rsid w:val="00DF0515"/>
    <w:rsid w:val="00DF108B"/>
    <w:rsid w:val="00DF26EF"/>
    <w:rsid w:val="00E03E08"/>
    <w:rsid w:val="00E07473"/>
    <w:rsid w:val="00E142E8"/>
    <w:rsid w:val="00E26DA2"/>
    <w:rsid w:val="00E32E55"/>
    <w:rsid w:val="00E3351E"/>
    <w:rsid w:val="00E4641C"/>
    <w:rsid w:val="00E54706"/>
    <w:rsid w:val="00E6099A"/>
    <w:rsid w:val="00E63D51"/>
    <w:rsid w:val="00E6493F"/>
    <w:rsid w:val="00E66EF6"/>
    <w:rsid w:val="00E7082D"/>
    <w:rsid w:val="00E749EF"/>
    <w:rsid w:val="00E74DC2"/>
    <w:rsid w:val="00E81EDB"/>
    <w:rsid w:val="00E84ACD"/>
    <w:rsid w:val="00E859F9"/>
    <w:rsid w:val="00E85B5A"/>
    <w:rsid w:val="00E86445"/>
    <w:rsid w:val="00E922B8"/>
    <w:rsid w:val="00EA1C50"/>
    <w:rsid w:val="00EA3FF2"/>
    <w:rsid w:val="00EA50B1"/>
    <w:rsid w:val="00EB0399"/>
    <w:rsid w:val="00EB21F5"/>
    <w:rsid w:val="00EB46B6"/>
    <w:rsid w:val="00EB600E"/>
    <w:rsid w:val="00EB7980"/>
    <w:rsid w:val="00EC132F"/>
    <w:rsid w:val="00ED32E2"/>
    <w:rsid w:val="00ED75EF"/>
    <w:rsid w:val="00EE4AA5"/>
    <w:rsid w:val="00EF0EDE"/>
    <w:rsid w:val="00EF3DF7"/>
    <w:rsid w:val="00F00698"/>
    <w:rsid w:val="00F030C9"/>
    <w:rsid w:val="00F15C57"/>
    <w:rsid w:val="00F16387"/>
    <w:rsid w:val="00F202C3"/>
    <w:rsid w:val="00F218BD"/>
    <w:rsid w:val="00F22F7F"/>
    <w:rsid w:val="00F25829"/>
    <w:rsid w:val="00F2609C"/>
    <w:rsid w:val="00F30EA1"/>
    <w:rsid w:val="00F31160"/>
    <w:rsid w:val="00F318B4"/>
    <w:rsid w:val="00F32F43"/>
    <w:rsid w:val="00F33459"/>
    <w:rsid w:val="00F36E0A"/>
    <w:rsid w:val="00F42221"/>
    <w:rsid w:val="00F43564"/>
    <w:rsid w:val="00F437CC"/>
    <w:rsid w:val="00F44106"/>
    <w:rsid w:val="00F46563"/>
    <w:rsid w:val="00F5091C"/>
    <w:rsid w:val="00F50A4D"/>
    <w:rsid w:val="00F528E6"/>
    <w:rsid w:val="00F559AC"/>
    <w:rsid w:val="00F56C02"/>
    <w:rsid w:val="00F6243A"/>
    <w:rsid w:val="00F87188"/>
    <w:rsid w:val="00F87BCA"/>
    <w:rsid w:val="00F91EED"/>
    <w:rsid w:val="00F95DD3"/>
    <w:rsid w:val="00FA0A73"/>
    <w:rsid w:val="00FA3B77"/>
    <w:rsid w:val="00FB30B5"/>
    <w:rsid w:val="00FB3925"/>
    <w:rsid w:val="00FC1BFF"/>
    <w:rsid w:val="00FC692B"/>
    <w:rsid w:val="00FD464E"/>
    <w:rsid w:val="00FE6B09"/>
    <w:rsid w:val="00FE6E8B"/>
    <w:rsid w:val="00FF23FD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E5E779-FB76-4232-B1E1-670DB69E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8E0"/>
    <w:rPr>
      <w:sz w:val="24"/>
      <w:szCs w:val="24"/>
    </w:rPr>
  </w:style>
  <w:style w:type="paragraph" w:styleId="Titre1">
    <w:name w:val="heading 1"/>
    <w:basedOn w:val="Normal"/>
    <w:next w:val="Normal"/>
    <w:qFormat/>
    <w:rsid w:val="00E6493F"/>
    <w:pPr>
      <w:keepNext/>
      <w:jc w:val="both"/>
      <w:outlineLvl w:val="0"/>
    </w:pPr>
    <w:rPr>
      <w:rFonts w:ascii="Arial" w:hAnsi="Arial" w:cs="Arial"/>
      <w:b/>
      <w:bCs/>
      <w:szCs w:val="28"/>
    </w:rPr>
  </w:style>
  <w:style w:type="paragraph" w:styleId="Titre2">
    <w:name w:val="heading 2"/>
    <w:basedOn w:val="Normal"/>
    <w:next w:val="Normal"/>
    <w:qFormat/>
    <w:rsid w:val="00E6493F"/>
    <w:pPr>
      <w:keepNext/>
      <w:jc w:val="both"/>
      <w:outlineLvl w:val="1"/>
    </w:pPr>
    <w:rPr>
      <w:rFonts w:ascii="Arial Unicode MS" w:eastAsia="Arial Unicode MS" w:hAnsi="Arial Unicode MS" w:cs="Arial Unicode MS"/>
      <w:b/>
      <w:bCs/>
      <w:szCs w:val="28"/>
      <w:u w:val="singl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B30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suivivisit">
    <w:name w:val="FollowedHyperlink"/>
    <w:basedOn w:val="Policepardfaut"/>
    <w:rsid w:val="002C28E0"/>
    <w:rPr>
      <w:color w:val="800080"/>
      <w:u w:val="single"/>
    </w:rPr>
  </w:style>
  <w:style w:type="paragraph" w:styleId="Corpsdetexte">
    <w:name w:val="Body Text"/>
    <w:basedOn w:val="Normal"/>
    <w:rsid w:val="002C28E0"/>
    <w:pPr>
      <w:ind w:right="1671"/>
      <w:jc w:val="both"/>
    </w:pPr>
    <w:rPr>
      <w:rFonts w:ascii="Times" w:hAnsi="Times"/>
      <w:szCs w:val="20"/>
    </w:rPr>
  </w:style>
  <w:style w:type="paragraph" w:styleId="Corpsdetexte2">
    <w:name w:val="Body Text 2"/>
    <w:basedOn w:val="Normal"/>
    <w:rsid w:val="002C28E0"/>
    <w:pPr>
      <w:ind w:right="49"/>
      <w:jc w:val="both"/>
    </w:pPr>
    <w:rPr>
      <w:rFonts w:ascii="Times" w:hAnsi="Times"/>
      <w:szCs w:val="20"/>
    </w:rPr>
  </w:style>
  <w:style w:type="paragraph" w:styleId="Textebrut">
    <w:name w:val="Plain Text"/>
    <w:basedOn w:val="Normal"/>
    <w:rsid w:val="002C28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ienhypertexte">
    <w:name w:val="Hyperlink"/>
    <w:basedOn w:val="Policepardfaut"/>
    <w:rsid w:val="002C28E0"/>
    <w:rPr>
      <w:color w:val="800000"/>
      <w:u w:val="single"/>
    </w:rPr>
  </w:style>
  <w:style w:type="paragraph" w:styleId="Corpsdetexte3">
    <w:name w:val="Body Text 3"/>
    <w:basedOn w:val="Normal"/>
    <w:rsid w:val="002C28E0"/>
    <w:rPr>
      <w:rFonts w:ascii="Arial" w:hAnsi="Arial" w:cs="Arial"/>
      <w:b/>
      <w:bCs/>
      <w:sz w:val="20"/>
      <w:lang w:val="en-GB"/>
    </w:rPr>
  </w:style>
  <w:style w:type="character" w:styleId="lev">
    <w:name w:val="Strong"/>
    <w:basedOn w:val="Policepardfaut"/>
    <w:qFormat/>
    <w:rsid w:val="00645E02"/>
    <w:rPr>
      <w:b/>
      <w:bCs/>
    </w:rPr>
  </w:style>
  <w:style w:type="paragraph" w:styleId="Date">
    <w:name w:val="Date"/>
    <w:basedOn w:val="Normal"/>
    <w:next w:val="Normal"/>
    <w:rsid w:val="0023539B"/>
  </w:style>
  <w:style w:type="paragraph" w:styleId="NormalWeb">
    <w:name w:val="Normal (Web)"/>
    <w:basedOn w:val="Normal"/>
    <w:rsid w:val="00E649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Web7">
    <w:name w:val="Normal (Web)7"/>
    <w:basedOn w:val="Normal"/>
    <w:rsid w:val="00E6493F"/>
    <w:pPr>
      <w:spacing w:after="180" w:line="312" w:lineRule="auto"/>
    </w:pPr>
    <w:rPr>
      <w:rFonts w:eastAsia="SimSun"/>
      <w:sz w:val="23"/>
      <w:szCs w:val="23"/>
      <w:lang w:eastAsia="zh-CN"/>
    </w:rPr>
  </w:style>
  <w:style w:type="paragraph" w:styleId="En-tte">
    <w:name w:val="header"/>
    <w:basedOn w:val="Normal"/>
    <w:rsid w:val="007D4F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D4F1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D4F16"/>
  </w:style>
  <w:style w:type="paragraph" w:styleId="Paragraphedeliste">
    <w:name w:val="List Paragraph"/>
    <w:basedOn w:val="Normal"/>
    <w:uiPriority w:val="34"/>
    <w:qFormat/>
    <w:rsid w:val="004D0724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4340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40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5CBE"/>
    <w:pPr>
      <w:autoSpaceDE w:val="0"/>
      <w:autoSpaceDN w:val="0"/>
      <w:adjustRightInd w:val="0"/>
    </w:pPr>
    <w:rPr>
      <w:rFonts w:ascii="Modern No. 20" w:hAnsi="Modern No. 20" w:cs="Modern No. 20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semiHidden/>
    <w:rsid w:val="00FB30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2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on@univ-paris-est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wl.uni-kiel.de/vwlinstitute/gwrp/wehia/hom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gnisud.org/presentation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corev.cerege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iana.edu/~mps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7212-8F90-4A2C-BD35-4C6DAB18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10</Pages>
  <Words>4059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Sylvie THORON</vt:lpstr>
    </vt:vector>
  </TitlesOfParts>
  <Company>GREQAM-CNRS</Company>
  <LinksUpToDate>false</LinksUpToDate>
  <CharactersWithSpaces>26335</CharactersWithSpaces>
  <SharedDoc>false</SharedDoc>
  <HLinks>
    <vt:vector size="60" baseType="variant">
      <vt:variant>
        <vt:i4>7864364</vt:i4>
      </vt:variant>
      <vt:variant>
        <vt:i4>27</vt:i4>
      </vt:variant>
      <vt:variant>
        <vt:i4>0</vt:i4>
      </vt:variant>
      <vt:variant>
        <vt:i4>5</vt:i4>
      </vt:variant>
      <vt:variant>
        <vt:lpwstr>http://www.res.org.uk/</vt:lpwstr>
      </vt:variant>
      <vt:variant>
        <vt:lpwstr/>
      </vt:variant>
      <vt:variant>
        <vt:i4>3342458</vt:i4>
      </vt:variant>
      <vt:variant>
        <vt:i4>24</vt:i4>
      </vt:variant>
      <vt:variant>
        <vt:i4>0</vt:i4>
      </vt:variant>
      <vt:variant>
        <vt:i4>5</vt:i4>
      </vt:variant>
      <vt:variant>
        <vt:lpwstr>http://www.gts2004.org/</vt:lpwstr>
      </vt:variant>
      <vt:variant>
        <vt:lpwstr/>
      </vt:variant>
      <vt:variant>
        <vt:i4>7864440</vt:i4>
      </vt:variant>
      <vt:variant>
        <vt:i4>21</vt:i4>
      </vt:variant>
      <vt:variant>
        <vt:i4>0</vt:i4>
      </vt:variant>
      <vt:variant>
        <vt:i4>5</vt:i4>
      </vt:variant>
      <vt:variant>
        <vt:lpwstr>http://durandal.cnrs-mrs.fr/GREQAM/Home.greqam.html</vt:lpwstr>
      </vt:variant>
      <vt:variant>
        <vt:lpwstr/>
      </vt:variant>
      <vt:variant>
        <vt:i4>7667819</vt:i4>
      </vt:variant>
      <vt:variant>
        <vt:i4>18</vt:i4>
      </vt:variant>
      <vt:variant>
        <vt:i4>0</vt:i4>
      </vt:variant>
      <vt:variant>
        <vt:i4>5</vt:i4>
      </vt:variant>
      <vt:variant>
        <vt:lpwstr>http://www.bwl.uni-kiel.de/vwlinstitute/gwrp/wehia/home.htm</vt:lpwstr>
      </vt:variant>
      <vt:variant>
        <vt:lpwstr/>
      </vt:variant>
      <vt:variant>
        <vt:i4>5570633</vt:i4>
      </vt:variant>
      <vt:variant>
        <vt:i4>15</vt:i4>
      </vt:variant>
      <vt:variant>
        <vt:i4>0</vt:i4>
      </vt:variant>
      <vt:variant>
        <vt:i4>5</vt:i4>
      </vt:variant>
      <vt:variant>
        <vt:lpwstr>http://www.greqam.fr/spip.php?rubrique21</vt:lpwstr>
      </vt:variant>
      <vt:variant>
        <vt:lpwstr/>
      </vt:variant>
      <vt:variant>
        <vt:i4>4784151</vt:i4>
      </vt:variant>
      <vt:variant>
        <vt:i4>12</vt:i4>
      </vt:variant>
      <vt:variant>
        <vt:i4>0</vt:i4>
      </vt:variant>
      <vt:variant>
        <vt:i4>5</vt:i4>
      </vt:variant>
      <vt:variant>
        <vt:lpwstr>http://www.cognisud.org/presentation.php</vt:lpwstr>
      </vt:variant>
      <vt:variant>
        <vt:lpwstr/>
      </vt:variant>
      <vt:variant>
        <vt:i4>196685</vt:i4>
      </vt:variant>
      <vt:variant>
        <vt:i4>9</vt:i4>
      </vt:variant>
      <vt:variant>
        <vt:i4>0</vt:i4>
      </vt:variant>
      <vt:variant>
        <vt:i4>5</vt:i4>
      </vt:variant>
      <vt:variant>
        <vt:lpwstr>http://eccorev.cerege.fr/</vt:lpwstr>
      </vt:variant>
      <vt:variant>
        <vt:lpwstr/>
      </vt:variant>
      <vt:variant>
        <vt:i4>5832770</vt:i4>
      </vt:variant>
      <vt:variant>
        <vt:i4>6</vt:i4>
      </vt:variant>
      <vt:variant>
        <vt:i4>0</vt:i4>
      </vt:variant>
      <vt:variant>
        <vt:i4>5</vt:i4>
      </vt:variant>
      <vt:variant>
        <vt:lpwstr>http://www.indiana.edu/~mpsa/</vt:lpwstr>
      </vt:variant>
      <vt:variant>
        <vt:lpwstr/>
      </vt:variant>
      <vt:variant>
        <vt:i4>4325438</vt:i4>
      </vt:variant>
      <vt:variant>
        <vt:i4>3</vt:i4>
      </vt:variant>
      <vt:variant>
        <vt:i4>0</vt:i4>
      </vt:variant>
      <vt:variant>
        <vt:i4>5</vt:i4>
      </vt:variant>
      <vt:variant>
        <vt:lpwstr>mailto:thoron@u-pec.fr</vt:lpwstr>
      </vt:variant>
      <vt:variant>
        <vt:lpwstr/>
      </vt:variant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http://www.greqam.fr/spip.php?rubrique1195&amp;a=746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Sylvie THORON</dc:title>
  <dc:creator>Sylvie Thoron</dc:creator>
  <cp:lastModifiedBy>Sylvie Thoron</cp:lastModifiedBy>
  <cp:revision>96</cp:revision>
  <cp:lastPrinted>2016-03-30T08:19:00Z</cp:lastPrinted>
  <dcterms:created xsi:type="dcterms:W3CDTF">2016-03-21T19:23:00Z</dcterms:created>
  <dcterms:modified xsi:type="dcterms:W3CDTF">2018-12-28T20:22:00Z</dcterms:modified>
</cp:coreProperties>
</file>